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1C9" w:rsidRPr="003832CE" w:rsidRDefault="002F21C9" w:rsidP="002F21C9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3832CE">
        <w:rPr>
          <w:rFonts w:ascii="Corbel" w:hAnsi="Corbel"/>
          <w:b/>
          <w:smallCaps/>
          <w:sz w:val="24"/>
          <w:szCs w:val="24"/>
        </w:rPr>
        <w:t>SYLABUS</w:t>
      </w:r>
    </w:p>
    <w:p w:rsidR="002F21C9" w:rsidRPr="003832CE" w:rsidRDefault="002F21C9" w:rsidP="002F21C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832CE">
        <w:rPr>
          <w:rFonts w:ascii="Corbel" w:hAnsi="Corbel"/>
          <w:b/>
          <w:smallCaps/>
          <w:sz w:val="24"/>
          <w:szCs w:val="24"/>
        </w:rPr>
        <w:t>dotyczy cyklu kształcenia 202</w:t>
      </w:r>
      <w:r w:rsidR="00DB4E09">
        <w:rPr>
          <w:rFonts w:ascii="Corbel" w:hAnsi="Corbel"/>
          <w:b/>
          <w:smallCaps/>
          <w:sz w:val="24"/>
          <w:szCs w:val="24"/>
        </w:rPr>
        <w:t>1</w:t>
      </w:r>
      <w:r w:rsidRPr="003832CE">
        <w:rPr>
          <w:rFonts w:ascii="Corbel" w:hAnsi="Corbel"/>
          <w:b/>
          <w:smallCaps/>
          <w:sz w:val="24"/>
          <w:szCs w:val="24"/>
        </w:rPr>
        <w:t>-202</w:t>
      </w:r>
      <w:r w:rsidR="00DB4E09">
        <w:rPr>
          <w:rFonts w:ascii="Corbel" w:hAnsi="Corbel"/>
          <w:b/>
          <w:smallCaps/>
          <w:sz w:val="24"/>
          <w:szCs w:val="24"/>
        </w:rPr>
        <w:t>6</w:t>
      </w:r>
    </w:p>
    <w:p w:rsidR="002F21C9" w:rsidRPr="003832CE" w:rsidRDefault="002F21C9" w:rsidP="002F21C9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3832CE">
        <w:rPr>
          <w:rFonts w:ascii="Corbel" w:hAnsi="Corbel"/>
          <w:sz w:val="24"/>
          <w:szCs w:val="24"/>
        </w:rPr>
        <w:t xml:space="preserve">Rok akademicki   </w:t>
      </w:r>
      <w:r w:rsidRPr="003832CE">
        <w:rPr>
          <w:rFonts w:ascii="Corbel" w:hAnsi="Corbel"/>
          <w:b/>
          <w:sz w:val="24"/>
          <w:szCs w:val="24"/>
        </w:rPr>
        <w:t>202</w:t>
      </w:r>
      <w:r w:rsidR="00DB4E09">
        <w:rPr>
          <w:rFonts w:ascii="Corbel" w:hAnsi="Corbel"/>
          <w:b/>
          <w:sz w:val="24"/>
          <w:szCs w:val="24"/>
        </w:rPr>
        <w:t>2</w:t>
      </w:r>
      <w:r w:rsidRPr="003832CE">
        <w:rPr>
          <w:rFonts w:ascii="Corbel" w:hAnsi="Corbel"/>
          <w:b/>
          <w:sz w:val="24"/>
          <w:szCs w:val="24"/>
        </w:rPr>
        <w:t>/202</w:t>
      </w:r>
      <w:r w:rsidR="00DB4E09">
        <w:rPr>
          <w:rFonts w:ascii="Corbel" w:hAnsi="Corbel"/>
          <w:b/>
          <w:sz w:val="24"/>
          <w:szCs w:val="24"/>
        </w:rPr>
        <w:t>3</w:t>
      </w:r>
      <w:bookmarkStart w:id="0" w:name="_GoBack"/>
      <w:bookmarkEnd w:id="0"/>
    </w:p>
    <w:p w:rsidR="00445970" w:rsidRPr="003832CE" w:rsidRDefault="00997F14" w:rsidP="002F21C9">
      <w:pPr>
        <w:spacing w:line="240" w:lineRule="auto"/>
        <w:rPr>
          <w:rFonts w:ascii="Corbel" w:hAnsi="Corbel"/>
          <w:sz w:val="24"/>
          <w:szCs w:val="24"/>
        </w:rPr>
      </w:pPr>
      <w:r w:rsidRPr="003832C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3832CE">
        <w:rPr>
          <w:rFonts w:ascii="Corbel" w:hAnsi="Corbel"/>
          <w:b/>
          <w:bCs/>
          <w:sz w:val="24"/>
          <w:szCs w:val="24"/>
        </w:rPr>
        <w:tab/>
      </w:r>
      <w:r w:rsidR="00CD6897" w:rsidRPr="003832CE">
        <w:rPr>
          <w:rFonts w:ascii="Corbel" w:hAnsi="Corbel"/>
          <w:b/>
          <w:bCs/>
          <w:sz w:val="24"/>
          <w:szCs w:val="24"/>
        </w:rPr>
        <w:tab/>
      </w:r>
      <w:r w:rsidR="00CD6897" w:rsidRPr="003832CE">
        <w:rPr>
          <w:rFonts w:ascii="Corbel" w:hAnsi="Corbel"/>
          <w:b/>
          <w:bCs/>
          <w:sz w:val="24"/>
          <w:szCs w:val="24"/>
        </w:rPr>
        <w:tab/>
      </w:r>
      <w:r w:rsidR="00CD6897" w:rsidRPr="003832CE">
        <w:rPr>
          <w:rFonts w:ascii="Corbel" w:hAnsi="Corbel"/>
          <w:b/>
          <w:bCs/>
          <w:sz w:val="24"/>
          <w:szCs w:val="24"/>
        </w:rPr>
        <w:tab/>
      </w:r>
      <w:r w:rsidR="00CD6897" w:rsidRPr="003832CE">
        <w:rPr>
          <w:rFonts w:ascii="Corbel" w:hAnsi="Corbel"/>
          <w:b/>
          <w:bCs/>
          <w:sz w:val="24"/>
          <w:szCs w:val="24"/>
        </w:rPr>
        <w:tab/>
      </w:r>
      <w:r w:rsidR="00CD6897" w:rsidRPr="003832CE">
        <w:rPr>
          <w:rFonts w:ascii="Corbel" w:hAnsi="Corbel"/>
          <w:b/>
          <w:bCs/>
          <w:sz w:val="24"/>
          <w:szCs w:val="24"/>
        </w:rPr>
        <w:tab/>
      </w:r>
    </w:p>
    <w:p w:rsidR="0085747A" w:rsidRPr="003832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832C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832CE">
        <w:rPr>
          <w:rFonts w:ascii="Corbel" w:hAnsi="Corbel"/>
          <w:szCs w:val="24"/>
        </w:rPr>
        <w:t xml:space="preserve">1. </w:t>
      </w:r>
      <w:r w:rsidR="0085747A" w:rsidRPr="003832CE">
        <w:rPr>
          <w:rFonts w:ascii="Corbel" w:hAnsi="Corbel"/>
          <w:szCs w:val="24"/>
        </w:rPr>
        <w:t xml:space="preserve">Podstawowe </w:t>
      </w:r>
      <w:r w:rsidR="00445970" w:rsidRPr="003832C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832CE" w:rsidTr="00B819C8">
        <w:tc>
          <w:tcPr>
            <w:tcW w:w="2694" w:type="dxa"/>
            <w:vAlign w:val="center"/>
          </w:tcPr>
          <w:p w:rsidR="0085747A" w:rsidRPr="003832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832CE" w:rsidRDefault="002F21C9" w:rsidP="0013754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s</w:t>
            </w:r>
            <w:r w:rsidR="00801783" w:rsidRPr="003832CE">
              <w:rPr>
                <w:rFonts w:ascii="Corbel" w:hAnsi="Corbel"/>
                <w:sz w:val="24"/>
                <w:szCs w:val="24"/>
              </w:rPr>
              <w:t>ystemy kształcenia uczniów ze specjalnymi potrzebami edukacyjnymi w Polsce i na świecie</w:t>
            </w:r>
          </w:p>
        </w:tc>
      </w:tr>
      <w:tr w:rsidR="002F21C9" w:rsidRPr="003832CE" w:rsidTr="00B819C8">
        <w:tc>
          <w:tcPr>
            <w:tcW w:w="2694" w:type="dxa"/>
            <w:vAlign w:val="center"/>
          </w:tcPr>
          <w:p w:rsidR="002F21C9" w:rsidRPr="003832CE" w:rsidRDefault="002F21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2F21C9" w:rsidRPr="003832CE" w:rsidRDefault="002F21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2C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F21C9" w:rsidRPr="003832CE" w:rsidTr="00B819C8">
        <w:tc>
          <w:tcPr>
            <w:tcW w:w="2694" w:type="dxa"/>
            <w:vAlign w:val="center"/>
          </w:tcPr>
          <w:p w:rsidR="002F21C9" w:rsidRPr="003832CE" w:rsidRDefault="002F21C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F21C9" w:rsidRPr="003832CE" w:rsidRDefault="002F21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2C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2F21C9" w:rsidRPr="003832CE" w:rsidTr="00B819C8">
        <w:tc>
          <w:tcPr>
            <w:tcW w:w="2694" w:type="dxa"/>
            <w:vAlign w:val="center"/>
          </w:tcPr>
          <w:p w:rsidR="002F21C9" w:rsidRPr="003832CE" w:rsidRDefault="002F21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F21C9" w:rsidRPr="003832CE" w:rsidRDefault="002F21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2CE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F21C9" w:rsidRPr="003832CE" w:rsidTr="00B819C8">
        <w:tc>
          <w:tcPr>
            <w:tcW w:w="2694" w:type="dxa"/>
            <w:vAlign w:val="center"/>
          </w:tcPr>
          <w:p w:rsidR="002F21C9" w:rsidRPr="003832CE" w:rsidRDefault="002F21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F21C9" w:rsidRPr="003832CE" w:rsidRDefault="002F21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2C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2F21C9" w:rsidRPr="003832CE" w:rsidTr="00B819C8">
        <w:tc>
          <w:tcPr>
            <w:tcW w:w="2694" w:type="dxa"/>
            <w:vAlign w:val="center"/>
          </w:tcPr>
          <w:p w:rsidR="002F21C9" w:rsidRPr="003832CE" w:rsidRDefault="002F21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F21C9" w:rsidRPr="003832CE" w:rsidRDefault="002F21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2C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F21C9" w:rsidRPr="003832CE" w:rsidTr="00B819C8">
        <w:tc>
          <w:tcPr>
            <w:tcW w:w="2694" w:type="dxa"/>
            <w:vAlign w:val="center"/>
          </w:tcPr>
          <w:p w:rsidR="002F21C9" w:rsidRPr="003832CE" w:rsidRDefault="002F21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F21C9" w:rsidRPr="003832CE" w:rsidRDefault="002F21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2C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F21C9" w:rsidRPr="003832CE" w:rsidTr="002F21C9">
        <w:trPr>
          <w:trHeight w:val="355"/>
        </w:trPr>
        <w:tc>
          <w:tcPr>
            <w:tcW w:w="2694" w:type="dxa"/>
            <w:vAlign w:val="center"/>
          </w:tcPr>
          <w:p w:rsidR="002F21C9" w:rsidRPr="003832CE" w:rsidRDefault="002F21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F21C9" w:rsidRPr="003832CE" w:rsidRDefault="002F21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2C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2F21C9" w:rsidRPr="003832CE" w:rsidTr="00B819C8">
        <w:tc>
          <w:tcPr>
            <w:tcW w:w="2694" w:type="dxa"/>
            <w:vAlign w:val="center"/>
          </w:tcPr>
          <w:p w:rsidR="002F21C9" w:rsidRPr="003832CE" w:rsidRDefault="002F21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F21C9" w:rsidRPr="003832CE" w:rsidRDefault="002F21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2CE">
              <w:rPr>
                <w:rFonts w:ascii="Corbel" w:hAnsi="Corbel"/>
                <w:b w:val="0"/>
                <w:sz w:val="24"/>
                <w:szCs w:val="24"/>
              </w:rPr>
              <w:t>II rok, 4 semestr</w:t>
            </w:r>
          </w:p>
        </w:tc>
      </w:tr>
      <w:tr w:rsidR="002F21C9" w:rsidRPr="003832CE" w:rsidTr="00B819C8">
        <w:tc>
          <w:tcPr>
            <w:tcW w:w="2694" w:type="dxa"/>
            <w:vAlign w:val="center"/>
          </w:tcPr>
          <w:p w:rsidR="002F21C9" w:rsidRPr="003832CE" w:rsidRDefault="002F21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F21C9" w:rsidRPr="003832CE" w:rsidRDefault="002F21C9" w:rsidP="00837E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832CE">
              <w:rPr>
                <w:rFonts w:ascii="Corbel" w:hAnsi="Corbel"/>
                <w:b w:val="0"/>
                <w:sz w:val="24"/>
                <w:szCs w:val="24"/>
              </w:rPr>
              <w:t>Moduł C. Kształcenie kierunkowe, Moduł C.3. Przygotowanie pedagogiczne do pracy z dziećmi i uczniami ze specjalnymi potrzebami edukacyjnymi</w:t>
            </w:r>
          </w:p>
        </w:tc>
      </w:tr>
      <w:tr w:rsidR="002F21C9" w:rsidRPr="003832CE" w:rsidTr="00B819C8">
        <w:tc>
          <w:tcPr>
            <w:tcW w:w="2694" w:type="dxa"/>
            <w:vAlign w:val="center"/>
          </w:tcPr>
          <w:p w:rsidR="002F21C9" w:rsidRPr="003832CE" w:rsidRDefault="002F21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F21C9" w:rsidRPr="003832CE" w:rsidRDefault="002F21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2C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2F21C9" w:rsidRPr="003832CE" w:rsidTr="00B819C8">
        <w:tc>
          <w:tcPr>
            <w:tcW w:w="2694" w:type="dxa"/>
            <w:vAlign w:val="center"/>
          </w:tcPr>
          <w:p w:rsidR="002F21C9" w:rsidRPr="003832CE" w:rsidRDefault="002F21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F21C9" w:rsidRPr="003832CE" w:rsidRDefault="002F21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2CE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2F21C9" w:rsidRPr="003832CE" w:rsidTr="00B819C8">
        <w:tc>
          <w:tcPr>
            <w:tcW w:w="2694" w:type="dxa"/>
            <w:vAlign w:val="center"/>
          </w:tcPr>
          <w:p w:rsidR="002F21C9" w:rsidRPr="003832CE" w:rsidRDefault="002F21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F21C9" w:rsidRPr="003832CE" w:rsidRDefault="002F21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2CE">
              <w:rPr>
                <w:rFonts w:ascii="Corbel" w:hAnsi="Corbel"/>
                <w:b w:val="0"/>
                <w:sz w:val="24"/>
                <w:szCs w:val="24"/>
              </w:rPr>
              <w:t>dr Małgorzata Zaborniak-Sobczak</w:t>
            </w:r>
          </w:p>
        </w:tc>
      </w:tr>
    </w:tbl>
    <w:p w:rsidR="0085747A" w:rsidRPr="003832CE" w:rsidRDefault="0085747A" w:rsidP="00EE6EB0">
      <w:pPr>
        <w:pStyle w:val="Podpunkty"/>
        <w:ind w:left="0"/>
        <w:rPr>
          <w:rFonts w:ascii="Corbel" w:hAnsi="Corbel"/>
          <w:sz w:val="24"/>
          <w:szCs w:val="24"/>
        </w:rPr>
      </w:pPr>
      <w:r w:rsidRPr="003832CE">
        <w:rPr>
          <w:rFonts w:ascii="Corbel" w:hAnsi="Corbel"/>
          <w:sz w:val="24"/>
          <w:szCs w:val="24"/>
        </w:rPr>
        <w:t xml:space="preserve">* </w:t>
      </w:r>
      <w:r w:rsidRPr="003832CE">
        <w:rPr>
          <w:rFonts w:ascii="Corbel" w:hAnsi="Corbel"/>
          <w:i/>
          <w:sz w:val="24"/>
          <w:szCs w:val="24"/>
        </w:rPr>
        <w:t>-</w:t>
      </w:r>
      <w:r w:rsidR="00B90885" w:rsidRPr="003832C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832CE">
        <w:rPr>
          <w:rFonts w:ascii="Corbel" w:hAnsi="Corbel"/>
          <w:b w:val="0"/>
          <w:sz w:val="24"/>
          <w:szCs w:val="24"/>
        </w:rPr>
        <w:t>e,</w:t>
      </w:r>
      <w:r w:rsidRPr="003832CE">
        <w:rPr>
          <w:rFonts w:ascii="Corbel" w:hAnsi="Corbel"/>
          <w:i/>
          <w:sz w:val="24"/>
          <w:szCs w:val="24"/>
        </w:rPr>
        <w:t xml:space="preserve"> </w:t>
      </w:r>
      <w:r w:rsidRPr="003832C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832C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832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3832CE" w:rsidRDefault="0085747A" w:rsidP="002F21C9">
      <w:pPr>
        <w:pStyle w:val="Podpunkty"/>
        <w:ind w:left="284"/>
        <w:rPr>
          <w:rFonts w:ascii="Corbel" w:hAnsi="Corbel"/>
          <w:sz w:val="24"/>
          <w:szCs w:val="24"/>
        </w:rPr>
      </w:pPr>
      <w:r w:rsidRPr="003832CE">
        <w:rPr>
          <w:rFonts w:ascii="Corbel" w:hAnsi="Corbel"/>
          <w:sz w:val="24"/>
          <w:szCs w:val="24"/>
        </w:rPr>
        <w:t>1.</w:t>
      </w:r>
      <w:r w:rsidR="00E22FBC" w:rsidRPr="003832CE">
        <w:rPr>
          <w:rFonts w:ascii="Corbel" w:hAnsi="Corbel"/>
          <w:sz w:val="24"/>
          <w:szCs w:val="24"/>
        </w:rPr>
        <w:t>1</w:t>
      </w:r>
      <w:r w:rsidRPr="003832C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3832C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832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2CE">
              <w:rPr>
                <w:rFonts w:ascii="Corbel" w:hAnsi="Corbel"/>
                <w:szCs w:val="24"/>
              </w:rPr>
              <w:t>Semestr</w:t>
            </w:r>
          </w:p>
          <w:p w:rsidR="00015B8F" w:rsidRPr="003832C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2CE">
              <w:rPr>
                <w:rFonts w:ascii="Corbel" w:hAnsi="Corbel"/>
                <w:szCs w:val="24"/>
              </w:rPr>
              <w:t>(</w:t>
            </w:r>
            <w:r w:rsidR="00363F78" w:rsidRPr="003832C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32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32CE">
              <w:rPr>
                <w:rFonts w:ascii="Corbel" w:hAnsi="Corbel"/>
                <w:szCs w:val="24"/>
              </w:rPr>
              <w:t>Wykł</w:t>
            </w:r>
            <w:proofErr w:type="spellEnd"/>
            <w:r w:rsidRPr="003832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32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2C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32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32CE">
              <w:rPr>
                <w:rFonts w:ascii="Corbel" w:hAnsi="Corbel"/>
                <w:szCs w:val="24"/>
              </w:rPr>
              <w:t>Konw</w:t>
            </w:r>
            <w:proofErr w:type="spellEnd"/>
            <w:r w:rsidRPr="003832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32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2C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32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32CE">
              <w:rPr>
                <w:rFonts w:ascii="Corbel" w:hAnsi="Corbel"/>
                <w:szCs w:val="24"/>
              </w:rPr>
              <w:t>Sem</w:t>
            </w:r>
            <w:proofErr w:type="spellEnd"/>
            <w:r w:rsidRPr="003832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32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2C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32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32CE">
              <w:rPr>
                <w:rFonts w:ascii="Corbel" w:hAnsi="Corbel"/>
                <w:szCs w:val="24"/>
              </w:rPr>
              <w:t>Prakt</w:t>
            </w:r>
            <w:proofErr w:type="spellEnd"/>
            <w:r w:rsidRPr="003832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32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2C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832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832CE">
              <w:rPr>
                <w:rFonts w:ascii="Corbel" w:hAnsi="Corbel"/>
                <w:b/>
                <w:szCs w:val="24"/>
              </w:rPr>
              <w:t>Liczba pkt</w:t>
            </w:r>
            <w:r w:rsidR="00B90885" w:rsidRPr="003832CE">
              <w:rPr>
                <w:rFonts w:ascii="Corbel" w:hAnsi="Corbel"/>
                <w:b/>
                <w:szCs w:val="24"/>
              </w:rPr>
              <w:t>.</w:t>
            </w:r>
            <w:r w:rsidRPr="003832C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832CE" w:rsidTr="00837E4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32CE" w:rsidRDefault="002F21C9" w:rsidP="00837E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32CE" w:rsidRDefault="00837E41" w:rsidP="00837E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32CE" w:rsidRDefault="00837E41" w:rsidP="00837E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32CE" w:rsidRDefault="00015B8F" w:rsidP="00837E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32CE" w:rsidRDefault="00015B8F" w:rsidP="00837E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32CE" w:rsidRDefault="00015B8F" w:rsidP="00837E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32CE" w:rsidRDefault="00015B8F" w:rsidP="00837E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32CE" w:rsidRDefault="00015B8F" w:rsidP="00837E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32CE" w:rsidRDefault="00015B8F" w:rsidP="00837E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832CE" w:rsidRDefault="00837E41" w:rsidP="00837E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3832C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832C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832CE">
        <w:rPr>
          <w:rFonts w:ascii="Corbel" w:hAnsi="Corbel"/>
          <w:smallCaps w:val="0"/>
          <w:szCs w:val="24"/>
        </w:rPr>
        <w:t>1.</w:t>
      </w:r>
      <w:r w:rsidR="00E22FBC" w:rsidRPr="003832CE">
        <w:rPr>
          <w:rFonts w:ascii="Corbel" w:hAnsi="Corbel"/>
          <w:smallCaps w:val="0"/>
          <w:szCs w:val="24"/>
        </w:rPr>
        <w:t>2</w:t>
      </w:r>
      <w:r w:rsidR="00F83B28" w:rsidRPr="003832CE">
        <w:rPr>
          <w:rFonts w:ascii="Corbel" w:hAnsi="Corbel"/>
          <w:smallCaps w:val="0"/>
          <w:szCs w:val="24"/>
        </w:rPr>
        <w:t>.</w:t>
      </w:r>
      <w:r w:rsidR="00F83B28" w:rsidRPr="003832CE">
        <w:rPr>
          <w:rFonts w:ascii="Corbel" w:hAnsi="Corbel"/>
          <w:smallCaps w:val="0"/>
          <w:szCs w:val="24"/>
        </w:rPr>
        <w:tab/>
      </w:r>
      <w:r w:rsidRPr="003832CE">
        <w:rPr>
          <w:rFonts w:ascii="Corbel" w:hAnsi="Corbel"/>
          <w:smallCaps w:val="0"/>
          <w:szCs w:val="24"/>
        </w:rPr>
        <w:t xml:space="preserve">Sposób realizacji zajęć  </w:t>
      </w:r>
    </w:p>
    <w:p w:rsidR="002F21C9" w:rsidRPr="003832CE" w:rsidRDefault="002F21C9" w:rsidP="00F83B28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3832CE">
        <w:rPr>
          <w:rFonts w:ascii="Corbel" w:eastAsia="MS Gothic" w:hAnsi="Corbel"/>
          <w:b w:val="0"/>
          <w:szCs w:val="24"/>
        </w:rPr>
        <w:sym w:font="Wingdings" w:char="F078"/>
      </w:r>
      <w:r w:rsidRPr="003832CE">
        <w:rPr>
          <w:rFonts w:ascii="Corbel" w:eastAsia="MS Gothic" w:hAnsi="Corbel"/>
          <w:b w:val="0"/>
          <w:szCs w:val="24"/>
        </w:rPr>
        <w:t xml:space="preserve"> </w:t>
      </w:r>
      <w:r w:rsidRPr="003832CE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3832C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832CE">
        <w:rPr>
          <w:rFonts w:ascii="MS Gothic" w:eastAsia="MS Gothic" w:hAnsi="MS Gothic" w:cs="MS Gothic" w:hint="eastAsia"/>
          <w:b w:val="0"/>
          <w:szCs w:val="24"/>
        </w:rPr>
        <w:t>☐</w:t>
      </w:r>
      <w:r w:rsidRPr="003832C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832C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3832CE" w:rsidRDefault="00E22FBC" w:rsidP="002F21C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832CE">
        <w:rPr>
          <w:rFonts w:ascii="Corbel" w:hAnsi="Corbel"/>
          <w:smallCaps w:val="0"/>
          <w:szCs w:val="24"/>
        </w:rPr>
        <w:t xml:space="preserve">1.3 </w:t>
      </w:r>
      <w:r w:rsidR="00F83B28" w:rsidRPr="003832CE">
        <w:rPr>
          <w:rFonts w:ascii="Corbel" w:hAnsi="Corbel"/>
          <w:smallCaps w:val="0"/>
          <w:szCs w:val="24"/>
        </w:rPr>
        <w:tab/>
      </w:r>
      <w:r w:rsidRPr="003832CE">
        <w:rPr>
          <w:rFonts w:ascii="Corbel" w:hAnsi="Corbel"/>
          <w:smallCaps w:val="0"/>
          <w:szCs w:val="24"/>
        </w:rPr>
        <w:t>For</w:t>
      </w:r>
      <w:r w:rsidR="00445970" w:rsidRPr="003832CE">
        <w:rPr>
          <w:rFonts w:ascii="Corbel" w:hAnsi="Corbel"/>
          <w:smallCaps w:val="0"/>
          <w:szCs w:val="24"/>
        </w:rPr>
        <w:t xml:space="preserve">ma zaliczenia przedmiotu </w:t>
      </w:r>
      <w:r w:rsidRPr="003832CE">
        <w:rPr>
          <w:rFonts w:ascii="Corbel" w:hAnsi="Corbel"/>
          <w:smallCaps w:val="0"/>
          <w:szCs w:val="24"/>
        </w:rPr>
        <w:t xml:space="preserve"> (z toku) </w:t>
      </w:r>
    </w:p>
    <w:p w:rsidR="002F21C9" w:rsidRPr="003832CE" w:rsidRDefault="002F21C9" w:rsidP="002F21C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832CE">
        <w:rPr>
          <w:rFonts w:ascii="Corbel" w:hAnsi="Corbel"/>
          <w:b w:val="0"/>
          <w:szCs w:val="24"/>
        </w:rPr>
        <w:tab/>
      </w:r>
      <w:r w:rsidRPr="003832CE">
        <w:rPr>
          <w:rFonts w:ascii="Corbel" w:hAnsi="Corbel"/>
          <w:b w:val="0"/>
          <w:smallCaps w:val="0"/>
          <w:szCs w:val="24"/>
        </w:rPr>
        <w:t>wykład: zaliczenie bez oceny</w:t>
      </w:r>
    </w:p>
    <w:p w:rsidR="002F21C9" w:rsidRPr="003832CE" w:rsidRDefault="002F21C9" w:rsidP="002F21C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832CE">
        <w:rPr>
          <w:rFonts w:ascii="Corbel" w:hAnsi="Corbel"/>
          <w:b w:val="0"/>
          <w:smallCaps w:val="0"/>
          <w:szCs w:val="24"/>
        </w:rPr>
        <w:tab/>
        <w:t>ćwiczenia: zaliczenie z oceną</w:t>
      </w:r>
    </w:p>
    <w:p w:rsidR="002F21C9" w:rsidRPr="003832CE" w:rsidRDefault="002F21C9" w:rsidP="002F21C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Pr="003832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832C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832CE" w:rsidTr="00745302">
        <w:tc>
          <w:tcPr>
            <w:tcW w:w="9670" w:type="dxa"/>
          </w:tcPr>
          <w:p w:rsidR="0085747A" w:rsidRPr="003832CE" w:rsidRDefault="00837E4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2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ogólna, Kontekst prawny niepełnosprawności</w:t>
            </w:r>
          </w:p>
        </w:tc>
      </w:tr>
    </w:tbl>
    <w:p w:rsidR="00153C41" w:rsidRPr="003832C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832C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832CE">
        <w:rPr>
          <w:rFonts w:ascii="Corbel" w:hAnsi="Corbel"/>
          <w:szCs w:val="24"/>
        </w:rPr>
        <w:t>3.</w:t>
      </w:r>
      <w:r w:rsidR="0085747A" w:rsidRPr="003832CE">
        <w:rPr>
          <w:rFonts w:ascii="Corbel" w:hAnsi="Corbel"/>
          <w:szCs w:val="24"/>
        </w:rPr>
        <w:t xml:space="preserve"> </w:t>
      </w:r>
      <w:r w:rsidR="00A84C85" w:rsidRPr="003832CE">
        <w:rPr>
          <w:rFonts w:ascii="Corbel" w:hAnsi="Corbel"/>
          <w:szCs w:val="24"/>
        </w:rPr>
        <w:t>cele, efekty uczenia się</w:t>
      </w:r>
      <w:r w:rsidR="0085747A" w:rsidRPr="003832C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832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3832CE" w:rsidRDefault="0071620A" w:rsidP="002F21C9">
      <w:pPr>
        <w:pStyle w:val="Podpunkty"/>
        <w:rPr>
          <w:rFonts w:ascii="Corbel" w:hAnsi="Corbel"/>
          <w:sz w:val="24"/>
          <w:szCs w:val="24"/>
        </w:rPr>
      </w:pPr>
      <w:r w:rsidRPr="003832CE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3832C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3832CE" w:rsidTr="00923D7D">
        <w:tc>
          <w:tcPr>
            <w:tcW w:w="851" w:type="dxa"/>
            <w:vAlign w:val="center"/>
          </w:tcPr>
          <w:p w:rsidR="0085747A" w:rsidRPr="003832C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32C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3832CE" w:rsidRDefault="00846C46" w:rsidP="00846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32CE">
              <w:rPr>
                <w:rFonts w:ascii="Corbel" w:hAnsi="Corbel"/>
                <w:b w:val="0"/>
                <w:sz w:val="24"/>
                <w:szCs w:val="24"/>
              </w:rPr>
              <w:t>Zapoznanie studentów z założeniami kształcenia specjalnego w Polsce i na świecie.</w:t>
            </w:r>
          </w:p>
        </w:tc>
      </w:tr>
    </w:tbl>
    <w:p w:rsidR="0085747A" w:rsidRPr="003832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832CE" w:rsidRDefault="009F4610" w:rsidP="00E7448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832CE">
        <w:rPr>
          <w:rFonts w:ascii="Corbel" w:hAnsi="Corbel"/>
          <w:b/>
          <w:sz w:val="24"/>
          <w:szCs w:val="24"/>
        </w:rPr>
        <w:t xml:space="preserve">3.2 </w:t>
      </w:r>
      <w:r w:rsidR="001D7B54" w:rsidRPr="003832CE">
        <w:rPr>
          <w:rFonts w:ascii="Corbel" w:hAnsi="Corbel"/>
          <w:b/>
          <w:sz w:val="24"/>
          <w:szCs w:val="24"/>
        </w:rPr>
        <w:t xml:space="preserve">Efekty </w:t>
      </w:r>
      <w:r w:rsidR="00C05F44" w:rsidRPr="003832C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832CE">
        <w:rPr>
          <w:rFonts w:ascii="Corbel" w:hAnsi="Corbel"/>
          <w:b/>
          <w:sz w:val="24"/>
          <w:szCs w:val="24"/>
        </w:rPr>
        <w:t>dla przedmiotu</w:t>
      </w:r>
      <w:r w:rsidR="00445970" w:rsidRPr="003832C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832CE" w:rsidTr="0071620A">
        <w:tc>
          <w:tcPr>
            <w:tcW w:w="1701" w:type="dxa"/>
            <w:vAlign w:val="center"/>
          </w:tcPr>
          <w:p w:rsidR="0085747A" w:rsidRPr="003832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2C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832C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832C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832C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832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2C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832C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832C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832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2C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832C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21C9" w:rsidRPr="003832CE" w:rsidTr="0071620A">
        <w:tc>
          <w:tcPr>
            <w:tcW w:w="1701" w:type="dxa"/>
            <w:vAlign w:val="center"/>
          </w:tcPr>
          <w:p w:rsidR="002F21C9" w:rsidRPr="003832CE" w:rsidRDefault="002F21C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2F21C9" w:rsidRPr="003832CE" w:rsidRDefault="002F21C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2CE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2F21C9" w:rsidRPr="003832CE" w:rsidRDefault="002F21C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3832CE" w:rsidTr="002F21C9">
        <w:tc>
          <w:tcPr>
            <w:tcW w:w="1701" w:type="dxa"/>
            <w:vAlign w:val="center"/>
          </w:tcPr>
          <w:p w:rsidR="0085747A" w:rsidRPr="003832CE" w:rsidRDefault="0085747A" w:rsidP="002F2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2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832C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3832CE" w:rsidRDefault="0070401E" w:rsidP="0070401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pl-PL"/>
              </w:rPr>
            </w:pPr>
            <w:r w:rsidRPr="003832CE">
              <w:rPr>
                <w:rFonts w:ascii="Corbel" w:hAnsi="Corbel"/>
                <w:sz w:val="24"/>
                <w:szCs w:val="24"/>
                <w:lang w:eastAsia="pl-PL"/>
              </w:rPr>
              <w:t>opisze specyfikę, w tym regulacje prawne, polskiego systemu kształcenia specjalnego w kontekście kształcenia ogólnodostępnego na tle innych państw.</w:t>
            </w:r>
          </w:p>
        </w:tc>
        <w:tc>
          <w:tcPr>
            <w:tcW w:w="1873" w:type="dxa"/>
            <w:vAlign w:val="center"/>
          </w:tcPr>
          <w:p w:rsidR="0085747A" w:rsidRPr="003832CE" w:rsidRDefault="0070401E" w:rsidP="002F2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2CE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</w:tc>
      </w:tr>
      <w:tr w:rsidR="0085747A" w:rsidRPr="003832CE" w:rsidTr="002F21C9">
        <w:tc>
          <w:tcPr>
            <w:tcW w:w="1701" w:type="dxa"/>
            <w:vAlign w:val="center"/>
          </w:tcPr>
          <w:p w:rsidR="0085747A" w:rsidRPr="003832CE" w:rsidRDefault="0085747A" w:rsidP="002F2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2C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3832CE" w:rsidRDefault="0070401E" w:rsidP="00655D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832CE">
              <w:rPr>
                <w:rFonts w:ascii="Corbel" w:hAnsi="Corbel"/>
                <w:sz w:val="24"/>
                <w:szCs w:val="24"/>
                <w:lang w:eastAsia="pl-PL"/>
              </w:rPr>
              <w:t xml:space="preserve">dokonuje krytycznej analizy wsparcia </w:t>
            </w:r>
            <w:r w:rsidR="00655DB6" w:rsidRPr="003832CE">
              <w:rPr>
                <w:rFonts w:ascii="Corbel" w:hAnsi="Corbel"/>
                <w:sz w:val="24"/>
                <w:szCs w:val="24"/>
                <w:lang w:eastAsia="pl-PL"/>
              </w:rPr>
              <w:t xml:space="preserve">udzielanego </w:t>
            </w:r>
            <w:r w:rsidRPr="003832CE">
              <w:rPr>
                <w:rFonts w:ascii="Corbel" w:hAnsi="Corbel"/>
                <w:sz w:val="24"/>
                <w:szCs w:val="24"/>
                <w:lang w:eastAsia="pl-PL"/>
              </w:rPr>
              <w:t>dzieci</w:t>
            </w:r>
            <w:r w:rsidR="00655DB6" w:rsidRPr="003832CE">
              <w:rPr>
                <w:rFonts w:ascii="Corbel" w:hAnsi="Corbel"/>
                <w:sz w:val="24"/>
                <w:szCs w:val="24"/>
                <w:lang w:eastAsia="pl-PL"/>
              </w:rPr>
              <w:t xml:space="preserve">om i uczniom, w tym zajęć prowadzonych w zróżnicowanej grupie, uzasadnia swoje stanowisko wskazując adekwatne do potrzeb i możliwości uczniów, w tym uczniów ze specjalnymi potrzebami edukacyjnymi, rozwiązania systemowe </w:t>
            </w:r>
          </w:p>
        </w:tc>
        <w:tc>
          <w:tcPr>
            <w:tcW w:w="1873" w:type="dxa"/>
            <w:vAlign w:val="center"/>
          </w:tcPr>
          <w:p w:rsidR="0085747A" w:rsidRPr="003832CE" w:rsidRDefault="0070401E" w:rsidP="002F2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2CE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</w:tc>
      </w:tr>
      <w:tr w:rsidR="0085747A" w:rsidRPr="003832CE" w:rsidTr="002F21C9">
        <w:tc>
          <w:tcPr>
            <w:tcW w:w="1701" w:type="dxa"/>
            <w:vAlign w:val="center"/>
          </w:tcPr>
          <w:p w:rsidR="0085747A" w:rsidRPr="003832CE" w:rsidRDefault="0085747A" w:rsidP="002F2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2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0401E" w:rsidRPr="003832C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3832CE" w:rsidRDefault="008607CB" w:rsidP="008607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2CE">
              <w:rPr>
                <w:rFonts w:ascii="Corbel" w:hAnsi="Corbel"/>
                <w:b w:val="0"/>
                <w:smallCaps w:val="0"/>
                <w:szCs w:val="24"/>
              </w:rPr>
              <w:t>będzie przygotowany do organizowania kształcenia</w:t>
            </w:r>
            <w:r w:rsidR="00655DB6" w:rsidRPr="003832CE">
              <w:rPr>
                <w:rFonts w:ascii="Corbel" w:hAnsi="Corbel"/>
                <w:b w:val="0"/>
                <w:smallCaps w:val="0"/>
                <w:szCs w:val="24"/>
              </w:rPr>
              <w:t xml:space="preserve"> dzieci i uczniów ze spec</w:t>
            </w:r>
            <w:r w:rsidRPr="003832CE">
              <w:rPr>
                <w:rFonts w:ascii="Corbel" w:hAnsi="Corbel"/>
                <w:b w:val="0"/>
                <w:smallCaps w:val="0"/>
                <w:szCs w:val="24"/>
              </w:rPr>
              <w:t xml:space="preserve">jalnymi potrzebami edukacyjnymi </w:t>
            </w:r>
            <w:r w:rsidR="00655DB6" w:rsidRPr="003832CE">
              <w:rPr>
                <w:rFonts w:ascii="Corbel" w:hAnsi="Corbel"/>
                <w:b w:val="0"/>
                <w:smallCaps w:val="0"/>
                <w:szCs w:val="24"/>
              </w:rPr>
              <w:t>zgodnie z przepisami prawa</w:t>
            </w:r>
          </w:p>
        </w:tc>
        <w:tc>
          <w:tcPr>
            <w:tcW w:w="1873" w:type="dxa"/>
            <w:vAlign w:val="center"/>
          </w:tcPr>
          <w:p w:rsidR="0085747A" w:rsidRPr="003832CE" w:rsidRDefault="0070401E" w:rsidP="002F2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2CE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</w:tbl>
    <w:p w:rsidR="0085747A" w:rsidRPr="003832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832C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832CE">
        <w:rPr>
          <w:rFonts w:ascii="Corbel" w:hAnsi="Corbel"/>
          <w:b/>
          <w:sz w:val="24"/>
          <w:szCs w:val="24"/>
        </w:rPr>
        <w:t>3.3</w:t>
      </w:r>
      <w:r w:rsidR="001D7B54" w:rsidRPr="003832CE">
        <w:rPr>
          <w:rFonts w:ascii="Corbel" w:hAnsi="Corbel"/>
          <w:b/>
          <w:sz w:val="24"/>
          <w:szCs w:val="24"/>
        </w:rPr>
        <w:t xml:space="preserve"> </w:t>
      </w:r>
      <w:r w:rsidR="0085747A" w:rsidRPr="003832CE">
        <w:rPr>
          <w:rFonts w:ascii="Corbel" w:hAnsi="Corbel"/>
          <w:b/>
          <w:sz w:val="24"/>
          <w:szCs w:val="24"/>
        </w:rPr>
        <w:t>T</w:t>
      </w:r>
      <w:r w:rsidR="001D7B54" w:rsidRPr="003832C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832CE">
        <w:rPr>
          <w:rFonts w:ascii="Corbel" w:hAnsi="Corbel"/>
          <w:sz w:val="24"/>
          <w:szCs w:val="24"/>
        </w:rPr>
        <w:t xml:space="preserve">  </w:t>
      </w:r>
    </w:p>
    <w:p w:rsidR="002F21C9" w:rsidRPr="003832CE" w:rsidRDefault="002F21C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3832CE" w:rsidRDefault="0085747A" w:rsidP="002F21C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832C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832CE" w:rsidTr="00923D7D">
        <w:tc>
          <w:tcPr>
            <w:tcW w:w="9639" w:type="dxa"/>
          </w:tcPr>
          <w:p w:rsidR="0085747A" w:rsidRPr="003832C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Treści merytoryczne</w:t>
            </w:r>
            <w:r w:rsidR="002F21C9" w:rsidRPr="003832CE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3832CE" w:rsidTr="00923D7D">
        <w:tc>
          <w:tcPr>
            <w:tcW w:w="9639" w:type="dxa"/>
          </w:tcPr>
          <w:p w:rsidR="0085747A" w:rsidRPr="003832CE" w:rsidRDefault="00655DB6" w:rsidP="008607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Kształcenie specjalne a kształcenie ogólnodostępne – wyjaśnienie podstawowych pojęć.</w:t>
            </w:r>
          </w:p>
        </w:tc>
      </w:tr>
      <w:tr w:rsidR="0085747A" w:rsidRPr="003832CE" w:rsidTr="00923D7D">
        <w:tc>
          <w:tcPr>
            <w:tcW w:w="9639" w:type="dxa"/>
          </w:tcPr>
          <w:p w:rsidR="0085747A" w:rsidRPr="003832CE" w:rsidRDefault="00FB63CB" w:rsidP="008607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Organizacja i struktura s</w:t>
            </w:r>
            <w:r w:rsidR="00655DB6" w:rsidRPr="003832CE">
              <w:rPr>
                <w:rFonts w:ascii="Corbel" w:hAnsi="Corbel"/>
                <w:sz w:val="24"/>
                <w:szCs w:val="24"/>
              </w:rPr>
              <w:t>ystem</w:t>
            </w:r>
            <w:r w:rsidRPr="003832CE">
              <w:rPr>
                <w:rFonts w:ascii="Corbel" w:hAnsi="Corbel"/>
                <w:sz w:val="24"/>
                <w:szCs w:val="24"/>
              </w:rPr>
              <w:t xml:space="preserve">u edukacji </w:t>
            </w:r>
            <w:r w:rsidR="00655DB6" w:rsidRPr="003832CE">
              <w:rPr>
                <w:rFonts w:ascii="Corbel" w:hAnsi="Corbel"/>
                <w:sz w:val="24"/>
                <w:szCs w:val="24"/>
              </w:rPr>
              <w:t>w Polsce w ujęciu historycznym i współczesnym.</w:t>
            </w:r>
          </w:p>
        </w:tc>
      </w:tr>
      <w:tr w:rsidR="0085747A" w:rsidRPr="003832CE" w:rsidTr="00923D7D">
        <w:tc>
          <w:tcPr>
            <w:tcW w:w="9639" w:type="dxa"/>
          </w:tcPr>
          <w:p w:rsidR="0085747A" w:rsidRPr="003832CE" w:rsidRDefault="00AE090C" w:rsidP="00846C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System</w:t>
            </w:r>
            <w:r w:rsidR="00846C46" w:rsidRPr="003832CE">
              <w:rPr>
                <w:rFonts w:ascii="Corbel" w:hAnsi="Corbel"/>
                <w:sz w:val="24"/>
                <w:szCs w:val="24"/>
              </w:rPr>
              <w:t>y</w:t>
            </w:r>
            <w:r w:rsidR="00FB63CB" w:rsidRPr="003832CE">
              <w:rPr>
                <w:rFonts w:ascii="Corbel" w:hAnsi="Corbel"/>
                <w:sz w:val="24"/>
                <w:szCs w:val="24"/>
              </w:rPr>
              <w:t xml:space="preserve"> oświaty w Polsce i w wybranych krajach europejskich</w:t>
            </w:r>
            <w:r w:rsidR="008607CB" w:rsidRPr="003832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B63CB" w:rsidRPr="003832CE" w:rsidTr="00923D7D">
        <w:tc>
          <w:tcPr>
            <w:tcW w:w="9639" w:type="dxa"/>
          </w:tcPr>
          <w:p w:rsidR="00FB63CB" w:rsidRPr="003832CE" w:rsidRDefault="008607CB" w:rsidP="008607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 xml:space="preserve">Szkolnictwo podstawowe, średnie i wyższe – etapy kształcenia, </w:t>
            </w:r>
            <w:r w:rsidR="000572B1" w:rsidRPr="003832CE">
              <w:rPr>
                <w:rFonts w:ascii="Corbel" w:hAnsi="Corbel"/>
                <w:sz w:val="24"/>
                <w:szCs w:val="24"/>
              </w:rPr>
              <w:t xml:space="preserve">typy szkół i ich charakterystyka, </w:t>
            </w:r>
            <w:r w:rsidRPr="003832CE">
              <w:rPr>
                <w:rFonts w:ascii="Corbel" w:hAnsi="Corbel"/>
                <w:sz w:val="24"/>
                <w:szCs w:val="24"/>
              </w:rPr>
              <w:t>cele, programy.</w:t>
            </w:r>
          </w:p>
        </w:tc>
      </w:tr>
      <w:tr w:rsidR="00FB63CB" w:rsidRPr="003832CE" w:rsidTr="00923D7D">
        <w:tc>
          <w:tcPr>
            <w:tcW w:w="9639" w:type="dxa"/>
          </w:tcPr>
          <w:p w:rsidR="00FB63CB" w:rsidRPr="003832CE" w:rsidRDefault="008607CB" w:rsidP="008607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Wsparcie pedagogiczne i poradnictwo w systemie oświaty w Polsce i wybranych krajach Europy.</w:t>
            </w:r>
          </w:p>
        </w:tc>
      </w:tr>
    </w:tbl>
    <w:p w:rsidR="0085747A" w:rsidRPr="003832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832C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832CE">
        <w:rPr>
          <w:rFonts w:ascii="Corbel" w:hAnsi="Corbel"/>
          <w:sz w:val="24"/>
          <w:szCs w:val="24"/>
        </w:rPr>
        <w:t>Prob</w:t>
      </w:r>
      <w:r w:rsidR="002F21C9" w:rsidRPr="003832CE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832CE" w:rsidTr="00923D7D">
        <w:tc>
          <w:tcPr>
            <w:tcW w:w="9639" w:type="dxa"/>
          </w:tcPr>
          <w:p w:rsidR="0085747A" w:rsidRPr="003832C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Treści merytoryczne</w:t>
            </w:r>
            <w:r w:rsidR="002F21C9" w:rsidRPr="003832CE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3832CE" w:rsidTr="00923D7D">
        <w:tc>
          <w:tcPr>
            <w:tcW w:w="9639" w:type="dxa"/>
          </w:tcPr>
          <w:p w:rsidR="0085747A" w:rsidRPr="003832CE" w:rsidRDefault="00AE090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Polityka oświatowa w kontekście specjalnych potrzeb edukacyjnych uczniów.</w:t>
            </w:r>
          </w:p>
        </w:tc>
      </w:tr>
      <w:tr w:rsidR="00AE090C" w:rsidRPr="003832CE" w:rsidTr="00923D7D">
        <w:tc>
          <w:tcPr>
            <w:tcW w:w="9639" w:type="dxa"/>
          </w:tcPr>
          <w:p w:rsidR="00AE090C" w:rsidRPr="003832CE" w:rsidRDefault="00AE090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Reformy systemu kształcenia specjalnego w Polsce.</w:t>
            </w:r>
          </w:p>
        </w:tc>
      </w:tr>
      <w:tr w:rsidR="00AE090C" w:rsidRPr="003832CE" w:rsidTr="00923D7D">
        <w:tc>
          <w:tcPr>
            <w:tcW w:w="9639" w:type="dxa"/>
          </w:tcPr>
          <w:p w:rsidR="00AE090C" w:rsidRPr="003832CE" w:rsidRDefault="00F87A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Modele szkolnictwa podstawowego, średniego i wyższego w wybranych krajach.</w:t>
            </w:r>
          </w:p>
        </w:tc>
      </w:tr>
      <w:tr w:rsidR="00F87AAE" w:rsidRPr="003832CE" w:rsidTr="00923D7D">
        <w:tc>
          <w:tcPr>
            <w:tcW w:w="9639" w:type="dxa"/>
          </w:tcPr>
          <w:p w:rsidR="00F87AAE" w:rsidRPr="003832CE" w:rsidRDefault="00F87AAE" w:rsidP="00846C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System kształcenia specjalnego w Polsce i na świecie (w wybranych krajach)</w:t>
            </w:r>
            <w:r w:rsidR="00846C46" w:rsidRPr="003832CE">
              <w:rPr>
                <w:rFonts w:ascii="Corbel" w:hAnsi="Corbel"/>
                <w:sz w:val="24"/>
                <w:szCs w:val="24"/>
              </w:rPr>
              <w:t xml:space="preserve"> – analiza porównawcza</w:t>
            </w:r>
            <w:r w:rsidRPr="003832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87AAE" w:rsidRPr="003832CE" w:rsidTr="00923D7D">
        <w:tc>
          <w:tcPr>
            <w:tcW w:w="9639" w:type="dxa"/>
          </w:tcPr>
          <w:p w:rsidR="00F87AAE" w:rsidRPr="003832CE" w:rsidRDefault="00846C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Podstawa programowa kształcenia ogólnego a specjalne potrzeby edukacyjne uczniów – analiza krytyczna.</w:t>
            </w:r>
          </w:p>
        </w:tc>
      </w:tr>
      <w:tr w:rsidR="007E5F6A" w:rsidRPr="003832CE" w:rsidTr="00923D7D">
        <w:tc>
          <w:tcPr>
            <w:tcW w:w="9639" w:type="dxa"/>
          </w:tcPr>
          <w:p w:rsidR="007E5F6A" w:rsidRPr="003832CE" w:rsidRDefault="007E5F6A" w:rsidP="007E5F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Przygotowanie nauczycieli i specjalistów do realizacji specjalnych potrzeb edukacyjnych w Polsce i na świecie – analiza porównawcza na podstawie dostępnej literatury (czasopisma naukowe).</w:t>
            </w:r>
          </w:p>
        </w:tc>
      </w:tr>
    </w:tbl>
    <w:p w:rsidR="002F21C9" w:rsidRPr="003832CE" w:rsidRDefault="002F21C9" w:rsidP="0013754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F21C9" w:rsidRPr="003832CE" w:rsidRDefault="009F4610" w:rsidP="002F21C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832CE">
        <w:rPr>
          <w:rFonts w:ascii="Corbel" w:hAnsi="Corbel"/>
          <w:smallCaps w:val="0"/>
          <w:szCs w:val="24"/>
        </w:rPr>
        <w:lastRenderedPageBreak/>
        <w:t>3.4 Metody dydaktyczne</w:t>
      </w:r>
      <w:r w:rsidRPr="003832CE">
        <w:rPr>
          <w:rFonts w:ascii="Corbel" w:hAnsi="Corbel"/>
          <w:b w:val="0"/>
          <w:smallCaps w:val="0"/>
          <w:szCs w:val="24"/>
        </w:rPr>
        <w:t xml:space="preserve"> </w:t>
      </w:r>
    </w:p>
    <w:p w:rsidR="002F21C9" w:rsidRPr="003832CE" w:rsidRDefault="0013754F" w:rsidP="002F21C9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832CE">
        <w:rPr>
          <w:rFonts w:ascii="Corbel" w:hAnsi="Corbel"/>
          <w:b w:val="0"/>
          <w:smallCaps w:val="0"/>
          <w:szCs w:val="24"/>
        </w:rPr>
        <w:t>w</w:t>
      </w:r>
      <w:r w:rsidR="002F21C9" w:rsidRPr="003832CE">
        <w:rPr>
          <w:rFonts w:ascii="Corbel" w:hAnsi="Corbel"/>
          <w:b w:val="0"/>
          <w:smallCaps w:val="0"/>
          <w:szCs w:val="24"/>
        </w:rPr>
        <w:t>ykład: w</w:t>
      </w:r>
      <w:r w:rsidR="00846C46" w:rsidRPr="003832CE">
        <w:rPr>
          <w:rFonts w:ascii="Corbel" w:hAnsi="Corbel"/>
          <w:b w:val="0"/>
          <w:smallCaps w:val="0"/>
          <w:szCs w:val="24"/>
        </w:rPr>
        <w:t>ykład problemowy, wyk</w:t>
      </w:r>
      <w:r w:rsidR="002F21C9" w:rsidRPr="003832CE">
        <w:rPr>
          <w:rFonts w:ascii="Corbel" w:hAnsi="Corbel"/>
          <w:b w:val="0"/>
          <w:smallCaps w:val="0"/>
          <w:szCs w:val="24"/>
        </w:rPr>
        <w:t>ład z prezentacją multimedialną</w:t>
      </w:r>
    </w:p>
    <w:p w:rsidR="00E960BB" w:rsidRPr="003832CE" w:rsidRDefault="0013754F" w:rsidP="0013754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832CE">
        <w:rPr>
          <w:rFonts w:ascii="Corbel" w:hAnsi="Corbel"/>
          <w:b w:val="0"/>
          <w:smallCaps w:val="0"/>
          <w:szCs w:val="24"/>
        </w:rPr>
        <w:t>ć</w:t>
      </w:r>
      <w:r w:rsidR="002F21C9" w:rsidRPr="003832CE">
        <w:rPr>
          <w:rFonts w:ascii="Corbel" w:hAnsi="Corbel"/>
          <w:b w:val="0"/>
          <w:smallCaps w:val="0"/>
          <w:szCs w:val="24"/>
        </w:rPr>
        <w:t>wiczenia:</w:t>
      </w:r>
      <w:r w:rsidR="00846C46" w:rsidRPr="003832CE">
        <w:rPr>
          <w:rFonts w:ascii="Corbel" w:hAnsi="Corbel"/>
          <w:b w:val="0"/>
          <w:smallCaps w:val="0"/>
          <w:szCs w:val="24"/>
        </w:rPr>
        <w:t xml:space="preserve"> analiza tekstów z dyskusją, projekt badawczy</w:t>
      </w:r>
    </w:p>
    <w:p w:rsidR="00EE6EB0" w:rsidRPr="003832CE" w:rsidRDefault="00EE6EB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832C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832CE">
        <w:rPr>
          <w:rFonts w:ascii="Corbel" w:hAnsi="Corbel"/>
          <w:smallCaps w:val="0"/>
          <w:szCs w:val="24"/>
        </w:rPr>
        <w:t xml:space="preserve">4. </w:t>
      </w:r>
      <w:r w:rsidR="0085747A" w:rsidRPr="003832CE">
        <w:rPr>
          <w:rFonts w:ascii="Corbel" w:hAnsi="Corbel"/>
          <w:smallCaps w:val="0"/>
          <w:szCs w:val="24"/>
        </w:rPr>
        <w:t>METODY I KRYTERIA OCENY</w:t>
      </w:r>
      <w:r w:rsidR="009F4610" w:rsidRPr="003832CE">
        <w:rPr>
          <w:rFonts w:ascii="Corbel" w:hAnsi="Corbel"/>
          <w:smallCaps w:val="0"/>
          <w:szCs w:val="24"/>
        </w:rPr>
        <w:t xml:space="preserve"> </w:t>
      </w:r>
    </w:p>
    <w:p w:rsidR="00923D7D" w:rsidRPr="003832C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832CE" w:rsidRDefault="0085747A" w:rsidP="002F21C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832C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832CE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3832CE" w:rsidTr="00C05F44">
        <w:tc>
          <w:tcPr>
            <w:tcW w:w="1985" w:type="dxa"/>
            <w:vAlign w:val="center"/>
          </w:tcPr>
          <w:p w:rsidR="0085747A" w:rsidRPr="003832C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2C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3832C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2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3832C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2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832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3832CE" w:rsidRDefault="0085747A" w:rsidP="002F2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2C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3832CE" w:rsidTr="00C05F44">
        <w:tc>
          <w:tcPr>
            <w:tcW w:w="1985" w:type="dxa"/>
          </w:tcPr>
          <w:p w:rsidR="0085747A" w:rsidRPr="003832CE" w:rsidRDefault="00846C46" w:rsidP="002F21C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5528" w:type="dxa"/>
          </w:tcPr>
          <w:p w:rsidR="0085747A" w:rsidRPr="003832CE" w:rsidRDefault="003846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832CE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3832CE" w:rsidRDefault="0038469C" w:rsidP="002F2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32CE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3832CE" w:rsidTr="00C05F44">
        <w:tc>
          <w:tcPr>
            <w:tcW w:w="1985" w:type="dxa"/>
          </w:tcPr>
          <w:p w:rsidR="0085747A" w:rsidRPr="003832CE" w:rsidRDefault="00846C46" w:rsidP="002F21C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3832CE" w:rsidRDefault="003846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832CE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:rsidR="0085747A" w:rsidRPr="003832CE" w:rsidRDefault="0038469C" w:rsidP="002F2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32C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46C46" w:rsidRPr="003832CE" w:rsidTr="00C05F44">
        <w:tc>
          <w:tcPr>
            <w:tcW w:w="1985" w:type="dxa"/>
          </w:tcPr>
          <w:p w:rsidR="00846C46" w:rsidRPr="003832CE" w:rsidRDefault="00846C46" w:rsidP="002F21C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846C46" w:rsidRPr="003832CE" w:rsidRDefault="003846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832CE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846C46" w:rsidRPr="003832CE" w:rsidRDefault="0038469C" w:rsidP="002F2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32C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923D7D" w:rsidRPr="003832C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3832CE" w:rsidRDefault="003E1941" w:rsidP="002F21C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832CE">
        <w:rPr>
          <w:rFonts w:ascii="Corbel" w:hAnsi="Corbel"/>
          <w:smallCaps w:val="0"/>
          <w:szCs w:val="24"/>
        </w:rPr>
        <w:t xml:space="preserve">4.2 </w:t>
      </w:r>
      <w:r w:rsidR="0085747A" w:rsidRPr="003832C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832CE">
        <w:rPr>
          <w:rFonts w:ascii="Corbel" w:hAnsi="Corbel"/>
          <w:smallCaps w:val="0"/>
          <w:szCs w:val="24"/>
        </w:rPr>
        <w:t xml:space="preserve"> </w:t>
      </w:r>
    </w:p>
    <w:p w:rsidR="007E6F3E" w:rsidRPr="003832CE" w:rsidRDefault="007E6F3E" w:rsidP="002F21C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832CE" w:rsidTr="00923D7D">
        <w:tc>
          <w:tcPr>
            <w:tcW w:w="9670" w:type="dxa"/>
          </w:tcPr>
          <w:p w:rsidR="0085747A" w:rsidRPr="003832CE" w:rsidRDefault="003846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2CE">
              <w:rPr>
                <w:rFonts w:ascii="Corbel" w:hAnsi="Corbel"/>
                <w:b w:val="0"/>
                <w:smallCaps w:val="0"/>
                <w:szCs w:val="24"/>
              </w:rPr>
              <w:t>Pozytywne zaliczenie uzyska student aktywny podczas zajęć – analizy tekstów źródłowych, dyskusji, na podstawie pozytywnie zaliczonego kolokwium oraz projektu badawczego – analiza systemu kształcenia uczniów ze specjalnymi potrzebami edukacyjnymi w wybranym kraju.</w:t>
            </w:r>
            <w:r w:rsidR="00EE6EB0" w:rsidRPr="003832CE">
              <w:rPr>
                <w:rFonts w:ascii="Corbel" w:hAnsi="Corbel"/>
                <w:b w:val="0"/>
                <w:smallCaps w:val="0"/>
                <w:szCs w:val="24"/>
              </w:rPr>
              <w:t xml:space="preserve"> Ocenianie w tradycyjny sposób</w:t>
            </w:r>
          </w:p>
        </w:tc>
      </w:tr>
    </w:tbl>
    <w:p w:rsidR="0085747A" w:rsidRPr="003832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832CE" w:rsidRDefault="0085747A" w:rsidP="002F21C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832CE">
        <w:rPr>
          <w:rFonts w:ascii="Corbel" w:hAnsi="Corbel"/>
          <w:b/>
          <w:sz w:val="24"/>
          <w:szCs w:val="24"/>
        </w:rPr>
        <w:t xml:space="preserve">5. </w:t>
      </w:r>
      <w:r w:rsidR="00C61DC5" w:rsidRPr="003832C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7E6F3E" w:rsidRPr="003832CE" w:rsidRDefault="007E6F3E" w:rsidP="002F21C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832CE" w:rsidTr="003E1941">
        <w:tc>
          <w:tcPr>
            <w:tcW w:w="4962" w:type="dxa"/>
            <w:vAlign w:val="center"/>
          </w:tcPr>
          <w:p w:rsidR="0085747A" w:rsidRPr="003832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832C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832C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832C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832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832C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832C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832C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832C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832CE" w:rsidTr="00923D7D">
        <w:tc>
          <w:tcPr>
            <w:tcW w:w="4962" w:type="dxa"/>
          </w:tcPr>
          <w:p w:rsidR="0085747A" w:rsidRPr="003832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G</w:t>
            </w:r>
            <w:r w:rsidR="0085747A" w:rsidRPr="003832C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832C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832C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832CE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832CE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832C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832C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3832CE" w:rsidRDefault="00756457" w:rsidP="002F21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832CE" w:rsidTr="00923D7D">
        <w:tc>
          <w:tcPr>
            <w:tcW w:w="4962" w:type="dxa"/>
          </w:tcPr>
          <w:p w:rsidR="00C61DC5" w:rsidRPr="003832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832C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832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3832CE" w:rsidRDefault="002F21C9" w:rsidP="002F21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3832CE" w:rsidTr="00923D7D">
        <w:tc>
          <w:tcPr>
            <w:tcW w:w="4962" w:type="dxa"/>
          </w:tcPr>
          <w:p w:rsidR="0071620A" w:rsidRPr="003832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832C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832C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F21C9" w:rsidRPr="003832CE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3832CE" w:rsidRDefault="00C61DC5" w:rsidP="002F21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2F21C9" w:rsidRPr="003832CE">
              <w:rPr>
                <w:rFonts w:ascii="Corbel" w:hAnsi="Corbel"/>
                <w:sz w:val="24"/>
                <w:szCs w:val="24"/>
              </w:rPr>
              <w:t>kolokwium, projektu badawczego</w:t>
            </w:r>
          </w:p>
        </w:tc>
        <w:tc>
          <w:tcPr>
            <w:tcW w:w="4677" w:type="dxa"/>
          </w:tcPr>
          <w:p w:rsidR="00C61DC5" w:rsidRPr="003832CE" w:rsidRDefault="00756457" w:rsidP="002F21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3832CE" w:rsidTr="00923D7D">
        <w:tc>
          <w:tcPr>
            <w:tcW w:w="4962" w:type="dxa"/>
          </w:tcPr>
          <w:p w:rsidR="0085747A" w:rsidRPr="003832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832CE" w:rsidRDefault="00756457" w:rsidP="002F21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3832CE" w:rsidTr="00923D7D">
        <w:tc>
          <w:tcPr>
            <w:tcW w:w="4962" w:type="dxa"/>
          </w:tcPr>
          <w:p w:rsidR="0085747A" w:rsidRPr="003832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832C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832CE" w:rsidRDefault="00756457" w:rsidP="002F21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832CE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3832C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832C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832C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832C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832CE" w:rsidRDefault="0071620A" w:rsidP="002F21C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832CE">
        <w:rPr>
          <w:rFonts w:ascii="Corbel" w:hAnsi="Corbel"/>
          <w:smallCaps w:val="0"/>
          <w:szCs w:val="24"/>
        </w:rPr>
        <w:t xml:space="preserve">6. </w:t>
      </w:r>
      <w:r w:rsidR="0085747A" w:rsidRPr="003832CE">
        <w:rPr>
          <w:rFonts w:ascii="Corbel" w:hAnsi="Corbel"/>
          <w:smallCaps w:val="0"/>
          <w:szCs w:val="24"/>
        </w:rPr>
        <w:t>PRAKTYKI ZAWO</w:t>
      </w:r>
      <w:r w:rsidR="009D3F3B" w:rsidRPr="003832CE">
        <w:rPr>
          <w:rFonts w:ascii="Corbel" w:hAnsi="Corbel"/>
          <w:smallCaps w:val="0"/>
          <w:szCs w:val="24"/>
        </w:rPr>
        <w:t>DOWE W RAMACH PRZEDMIOTU</w:t>
      </w:r>
    </w:p>
    <w:p w:rsidR="007E6F3E" w:rsidRPr="003832CE" w:rsidRDefault="007E6F3E" w:rsidP="002F21C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387"/>
      </w:tblGrid>
      <w:tr w:rsidR="0085747A" w:rsidRPr="003832CE" w:rsidTr="00B61DEC">
        <w:trPr>
          <w:trHeight w:val="397"/>
        </w:trPr>
        <w:tc>
          <w:tcPr>
            <w:tcW w:w="4111" w:type="dxa"/>
          </w:tcPr>
          <w:p w:rsidR="0085747A" w:rsidRPr="003832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2C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:rsidR="0085747A" w:rsidRPr="003832CE" w:rsidRDefault="002F21C9" w:rsidP="002F2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2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832CE" w:rsidTr="00B61DEC">
        <w:trPr>
          <w:trHeight w:val="397"/>
        </w:trPr>
        <w:tc>
          <w:tcPr>
            <w:tcW w:w="4111" w:type="dxa"/>
          </w:tcPr>
          <w:p w:rsidR="0085747A" w:rsidRPr="003832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2C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:rsidR="0085747A" w:rsidRPr="003832CE" w:rsidRDefault="002F21C9" w:rsidP="002F2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2C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3832C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3832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832CE">
        <w:rPr>
          <w:rFonts w:ascii="Corbel" w:hAnsi="Corbel"/>
          <w:smallCaps w:val="0"/>
          <w:szCs w:val="24"/>
        </w:rPr>
        <w:t xml:space="preserve">7. </w:t>
      </w:r>
      <w:r w:rsidR="0085747A" w:rsidRPr="003832CE">
        <w:rPr>
          <w:rFonts w:ascii="Corbel" w:hAnsi="Corbel"/>
          <w:smallCaps w:val="0"/>
          <w:szCs w:val="24"/>
        </w:rPr>
        <w:t>LITERATURA</w:t>
      </w:r>
      <w:r w:rsidRPr="003832CE">
        <w:rPr>
          <w:rFonts w:ascii="Corbel" w:hAnsi="Corbel"/>
          <w:smallCaps w:val="0"/>
          <w:szCs w:val="24"/>
        </w:rPr>
        <w:t xml:space="preserve"> </w:t>
      </w:r>
    </w:p>
    <w:p w:rsidR="007E6F3E" w:rsidRPr="003832CE" w:rsidRDefault="007E6F3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3832CE" w:rsidTr="00B61DEC">
        <w:trPr>
          <w:trHeight w:val="397"/>
        </w:trPr>
        <w:tc>
          <w:tcPr>
            <w:tcW w:w="9498" w:type="dxa"/>
          </w:tcPr>
          <w:p w:rsidR="0085747A" w:rsidRPr="003832CE" w:rsidRDefault="0085747A" w:rsidP="009322FA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832CE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:rsidR="00846C46" w:rsidRPr="003832CE" w:rsidRDefault="00846C46" w:rsidP="009322F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32CE">
              <w:rPr>
                <w:rFonts w:ascii="Corbel" w:hAnsi="Corbel"/>
                <w:sz w:val="24"/>
                <w:szCs w:val="24"/>
              </w:rPr>
              <w:lastRenderedPageBreak/>
              <w:t>Firkowska</w:t>
            </w:r>
            <w:proofErr w:type="spellEnd"/>
            <w:r w:rsidRPr="003832CE">
              <w:rPr>
                <w:rFonts w:ascii="Corbel" w:hAnsi="Corbel"/>
                <w:sz w:val="24"/>
                <w:szCs w:val="24"/>
              </w:rPr>
              <w:t xml:space="preserve">-Mankiewicz A., Szumski G., </w:t>
            </w:r>
            <w:r w:rsidRPr="003832CE">
              <w:rPr>
                <w:rFonts w:ascii="Corbel" w:hAnsi="Corbel"/>
                <w:i/>
                <w:sz w:val="24"/>
                <w:szCs w:val="24"/>
              </w:rPr>
              <w:t>Pedagogika specjalna i system kształcenia osób z niepełnosprawnościami w Polsce</w:t>
            </w:r>
            <w:r w:rsidRPr="003832CE">
              <w:rPr>
                <w:rFonts w:ascii="Corbel" w:hAnsi="Corbel"/>
                <w:sz w:val="24"/>
                <w:szCs w:val="24"/>
              </w:rPr>
              <w:t>, w: D.D. Smith, Pedagogika specjalna, Warszawa 2009, s. 319 – 346;</w:t>
            </w:r>
          </w:p>
          <w:p w:rsidR="00F35AD7" w:rsidRPr="003832CE" w:rsidRDefault="00F35AD7" w:rsidP="009322F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Gajdzica Z., (red</w:t>
            </w:r>
            <w:r w:rsidRPr="003832CE">
              <w:rPr>
                <w:rFonts w:ascii="Corbel" w:hAnsi="Corbel"/>
                <w:i/>
                <w:sz w:val="24"/>
                <w:szCs w:val="24"/>
              </w:rPr>
              <w:t>.)., Człowiek z niepełnosprawnością w rezerwacie przestrzeni publicznej</w:t>
            </w:r>
            <w:r w:rsidRPr="003832CE">
              <w:rPr>
                <w:rFonts w:ascii="Corbel" w:hAnsi="Corbel"/>
                <w:sz w:val="24"/>
                <w:szCs w:val="24"/>
              </w:rPr>
              <w:t>, Kraków, 2013;</w:t>
            </w:r>
          </w:p>
          <w:p w:rsidR="00846C46" w:rsidRPr="003832CE" w:rsidRDefault="00846C46" w:rsidP="009322F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i/>
                <w:sz w:val="24"/>
                <w:szCs w:val="24"/>
              </w:rPr>
              <w:t>Kluczowe dane o edukacji w Europie, Fundacja Rozwoju Systemu Edukacji</w:t>
            </w:r>
            <w:r w:rsidRPr="003832CE">
              <w:rPr>
                <w:rFonts w:ascii="Corbel" w:hAnsi="Corbel"/>
                <w:sz w:val="24"/>
                <w:szCs w:val="24"/>
              </w:rPr>
              <w:t>, przeł. E. Kolanowska, Warszawa: 2001;</w:t>
            </w:r>
          </w:p>
          <w:p w:rsidR="00846C46" w:rsidRPr="003832CE" w:rsidRDefault="00846C46" w:rsidP="009322F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32CE">
              <w:rPr>
                <w:rFonts w:ascii="Corbel" w:hAnsi="Corbel"/>
                <w:sz w:val="24"/>
                <w:szCs w:val="24"/>
              </w:rPr>
              <w:t>Leppert</w:t>
            </w:r>
            <w:proofErr w:type="spellEnd"/>
            <w:r w:rsidRPr="003832CE">
              <w:rPr>
                <w:rFonts w:ascii="Corbel" w:hAnsi="Corbel"/>
                <w:sz w:val="24"/>
                <w:szCs w:val="24"/>
              </w:rPr>
              <w:t xml:space="preserve"> R., red., </w:t>
            </w:r>
            <w:r w:rsidRPr="003832CE">
              <w:rPr>
                <w:rFonts w:ascii="Corbel" w:hAnsi="Corbel"/>
                <w:i/>
                <w:sz w:val="24"/>
                <w:szCs w:val="24"/>
              </w:rPr>
              <w:t>Edukacja w świecie współczesnym. Wybór tekstów z pedagogiki porównawczej wraz z przewodnikiem bibliograficznym i przewodnikiem internetowym</w:t>
            </w:r>
            <w:r w:rsidRPr="003832CE">
              <w:rPr>
                <w:rFonts w:ascii="Corbel" w:hAnsi="Corbel"/>
                <w:sz w:val="24"/>
                <w:szCs w:val="24"/>
              </w:rPr>
              <w:t>, Kraków: 2000;</w:t>
            </w:r>
          </w:p>
          <w:p w:rsidR="00846C46" w:rsidRPr="003832CE" w:rsidRDefault="00846C46" w:rsidP="009322F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32CE">
              <w:rPr>
                <w:rFonts w:ascii="Corbel" w:hAnsi="Corbel"/>
                <w:sz w:val="24"/>
                <w:szCs w:val="24"/>
              </w:rPr>
              <w:t>Prucha</w:t>
            </w:r>
            <w:proofErr w:type="spellEnd"/>
            <w:r w:rsidRPr="003832CE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3832CE">
              <w:rPr>
                <w:rFonts w:ascii="Corbel" w:hAnsi="Corbel"/>
                <w:i/>
                <w:sz w:val="24"/>
                <w:szCs w:val="24"/>
              </w:rPr>
              <w:t>Pedagogika porównawcza. Podręcznik akademicki</w:t>
            </w:r>
            <w:r w:rsidRPr="003832CE">
              <w:rPr>
                <w:rFonts w:ascii="Corbel" w:hAnsi="Corbel"/>
                <w:sz w:val="24"/>
                <w:szCs w:val="24"/>
              </w:rPr>
              <w:t>, Warszawa 2004;</w:t>
            </w:r>
          </w:p>
          <w:p w:rsidR="00846C46" w:rsidRPr="003832CE" w:rsidRDefault="003A4AF2" w:rsidP="009322F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hyperlink r:id="rId8" w:history="1">
              <w:r w:rsidR="00846C46" w:rsidRPr="003832C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Szumski</w:t>
              </w:r>
            </w:hyperlink>
            <w:r w:rsidR="00846C46" w:rsidRPr="003832CE">
              <w:rPr>
                <w:rFonts w:ascii="Corbel" w:hAnsi="Corbel"/>
                <w:sz w:val="24"/>
                <w:szCs w:val="24"/>
              </w:rPr>
              <w:t xml:space="preserve"> G., </w:t>
            </w:r>
            <w:hyperlink r:id="rId9" w:history="1">
              <w:proofErr w:type="spellStart"/>
              <w:r w:rsidR="00846C46" w:rsidRPr="003832C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Firkowska</w:t>
              </w:r>
              <w:proofErr w:type="spellEnd"/>
              <w:r w:rsidR="00846C46" w:rsidRPr="003832C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-Mankiewicz</w:t>
              </w:r>
            </w:hyperlink>
            <w:r w:rsidR="00846C46" w:rsidRPr="003832CE">
              <w:rPr>
                <w:rFonts w:ascii="Corbel" w:hAnsi="Corbel"/>
                <w:sz w:val="24"/>
                <w:szCs w:val="24"/>
              </w:rPr>
              <w:t xml:space="preserve"> A., </w:t>
            </w:r>
            <w:r w:rsidR="00846C46" w:rsidRPr="003832CE">
              <w:rPr>
                <w:rFonts w:ascii="Corbel" w:hAnsi="Corbel"/>
                <w:i/>
                <w:sz w:val="24"/>
                <w:szCs w:val="24"/>
              </w:rPr>
              <w:t>Wokół edukacji włączającej: efekty kształcenia uczniów z niepełnosprawnością intelektualną w stopniu lekkim w klasach specjalnych, integracyjnych i ogólnodostępnych</w:t>
            </w:r>
            <w:r w:rsidR="00846C46" w:rsidRPr="003832CE">
              <w:rPr>
                <w:rFonts w:ascii="Corbel" w:hAnsi="Corbel"/>
                <w:sz w:val="24"/>
                <w:szCs w:val="24"/>
              </w:rPr>
              <w:t>, Warszawa: 2010;</w:t>
            </w:r>
          </w:p>
          <w:p w:rsidR="00846C46" w:rsidRPr="003832CE" w:rsidRDefault="00846C46" w:rsidP="009322F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Style w:val="Normalny1"/>
                <w:rFonts w:ascii="Corbel" w:hAnsi="Corbel"/>
                <w:sz w:val="24"/>
                <w:szCs w:val="24"/>
                <w:bdr w:val="none" w:sz="0" w:space="0" w:color="auto" w:frame="1"/>
              </w:rPr>
              <w:t xml:space="preserve">Szumski G., </w:t>
            </w:r>
            <w:r w:rsidRPr="003832CE">
              <w:rPr>
                <w:rFonts w:ascii="Corbel" w:hAnsi="Corbel"/>
                <w:i/>
                <w:sz w:val="24"/>
                <w:szCs w:val="24"/>
              </w:rPr>
              <w:t>Integracyjne kształcenie niepełnosprawnych</w:t>
            </w:r>
            <w:r w:rsidRPr="003832CE">
              <w:rPr>
                <w:rFonts w:ascii="Corbel" w:hAnsi="Corbel"/>
                <w:sz w:val="24"/>
                <w:szCs w:val="24"/>
              </w:rPr>
              <w:t>, Warszawa: 2006 ;</w:t>
            </w:r>
            <w:r w:rsidRPr="003832CE">
              <w:rPr>
                <w:rFonts w:ascii="Corbel" w:hAnsi="Corbel"/>
                <w:sz w:val="24"/>
                <w:szCs w:val="24"/>
              </w:rPr>
              <w:br/>
              <w:t xml:space="preserve">Zaborniak-Sobczak M., Bieńkowska </w:t>
            </w:r>
            <w:proofErr w:type="spellStart"/>
            <w:r w:rsidRPr="003832CE">
              <w:rPr>
                <w:rFonts w:ascii="Corbel" w:hAnsi="Corbel"/>
                <w:sz w:val="24"/>
                <w:szCs w:val="24"/>
              </w:rPr>
              <w:t>K.I</w:t>
            </w:r>
            <w:proofErr w:type="spellEnd"/>
            <w:r w:rsidRPr="003832CE">
              <w:rPr>
                <w:rFonts w:ascii="Corbel" w:hAnsi="Corbel"/>
                <w:sz w:val="24"/>
                <w:szCs w:val="24"/>
              </w:rPr>
              <w:t xml:space="preserve">., </w:t>
            </w:r>
            <w:proofErr w:type="spellStart"/>
            <w:r w:rsidRPr="003832CE">
              <w:rPr>
                <w:rFonts w:ascii="Corbel" w:hAnsi="Corbel"/>
                <w:sz w:val="24"/>
                <w:szCs w:val="24"/>
              </w:rPr>
              <w:t>Tomińska</w:t>
            </w:r>
            <w:proofErr w:type="spellEnd"/>
            <w:r w:rsidRPr="003832CE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3832CE">
              <w:rPr>
                <w:rFonts w:ascii="Corbel" w:hAnsi="Corbel"/>
                <w:i/>
                <w:sz w:val="24"/>
                <w:szCs w:val="24"/>
              </w:rPr>
              <w:t>Wybrane problemy wsparcia wczesnorozwojowego i edukacji dzieci i młodzieży z wadą słuchu na przykładzie pięciu krajów europejskich</w:t>
            </w:r>
            <w:r w:rsidRPr="003832CE">
              <w:rPr>
                <w:rFonts w:ascii="Corbel" w:hAnsi="Corbel"/>
                <w:sz w:val="24"/>
                <w:szCs w:val="24"/>
              </w:rPr>
              <w:t>, Rzeszów: 2016;</w:t>
            </w:r>
          </w:p>
          <w:p w:rsidR="005E579D" w:rsidRPr="003832CE" w:rsidRDefault="00846C46" w:rsidP="009322F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32CE">
              <w:rPr>
                <w:rFonts w:ascii="Corbel" w:hAnsi="Corbel"/>
                <w:sz w:val="24"/>
                <w:szCs w:val="24"/>
              </w:rPr>
              <w:t>Vanova</w:t>
            </w:r>
            <w:proofErr w:type="spellEnd"/>
            <w:r w:rsidRPr="003832CE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3832CE">
              <w:rPr>
                <w:rFonts w:ascii="Corbel" w:hAnsi="Corbel"/>
                <w:i/>
                <w:sz w:val="24"/>
                <w:szCs w:val="24"/>
              </w:rPr>
              <w:t>Pedagogika porównawcza</w:t>
            </w:r>
            <w:r w:rsidRPr="003832CE">
              <w:rPr>
                <w:rFonts w:ascii="Corbel" w:hAnsi="Corbel"/>
                <w:sz w:val="24"/>
                <w:szCs w:val="24"/>
              </w:rPr>
              <w:t>, w: red. Śliwerski B., Pedagogika. Pedagogika wobec edukacji, polityki oświatowej i badań naukowych, tom 2, Gdańsk 2006, s. 49 – 105;</w:t>
            </w:r>
          </w:p>
        </w:tc>
      </w:tr>
      <w:tr w:rsidR="0085747A" w:rsidRPr="003832CE" w:rsidTr="00B61DEC">
        <w:trPr>
          <w:trHeight w:val="397"/>
        </w:trPr>
        <w:tc>
          <w:tcPr>
            <w:tcW w:w="9498" w:type="dxa"/>
          </w:tcPr>
          <w:p w:rsidR="00C90C92" w:rsidRPr="003832CE" w:rsidRDefault="0085747A" w:rsidP="00C90C92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832CE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Literatura uzupełniająca: </w:t>
            </w:r>
          </w:p>
          <w:p w:rsidR="00C90C92" w:rsidRPr="003832CE" w:rsidRDefault="003A4AF2" w:rsidP="00E7448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hyperlink r:id="rId10" w:history="1">
              <w:r w:rsidR="00AE090C" w:rsidRPr="003832C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https://eacea.ec.europa.eu/</w:t>
              </w:r>
            </w:hyperlink>
            <w:r w:rsidR="00AE090C" w:rsidRPr="003832CE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  <w:p w:rsidR="00846C46" w:rsidRPr="003832CE" w:rsidRDefault="00846C46" w:rsidP="00E7448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32CE">
              <w:rPr>
                <w:rFonts w:ascii="Corbel" w:hAnsi="Corbel"/>
                <w:sz w:val="24"/>
                <w:szCs w:val="24"/>
              </w:rPr>
              <w:t>Cytlak</w:t>
            </w:r>
            <w:proofErr w:type="spellEnd"/>
            <w:r w:rsidRPr="003832CE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3832CE">
              <w:rPr>
                <w:rFonts w:ascii="Corbel" w:hAnsi="Corbel"/>
                <w:i/>
                <w:sz w:val="24"/>
                <w:szCs w:val="24"/>
              </w:rPr>
              <w:t>Iluzje inkluzji? Uczniowie ze specjalnymi potrzebami edukacyjnymi w placówkach oświatowych</w:t>
            </w:r>
            <w:r w:rsidRPr="003832CE">
              <w:rPr>
                <w:rFonts w:ascii="Corbel" w:hAnsi="Corbel"/>
                <w:sz w:val="24"/>
                <w:szCs w:val="24"/>
              </w:rPr>
              <w:t>,  w: Studia edukacyjne, 27/2013, s. 173 – 183;</w:t>
            </w:r>
          </w:p>
          <w:p w:rsidR="00846C46" w:rsidRPr="003832CE" w:rsidRDefault="00846C46" w:rsidP="00E7448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  <w:shd w:val="clear" w:color="auto" w:fill="F0F0F0"/>
              </w:rPr>
            </w:pPr>
            <w:proofErr w:type="spellStart"/>
            <w:r w:rsidRPr="003832CE">
              <w:rPr>
                <w:rFonts w:ascii="Corbel" w:hAnsi="Corbel"/>
                <w:sz w:val="24"/>
                <w:szCs w:val="24"/>
                <w:shd w:val="clear" w:color="auto" w:fill="FFFFFF"/>
              </w:rPr>
              <w:t>Dziewulak</w:t>
            </w:r>
            <w:proofErr w:type="spellEnd"/>
            <w:r w:rsidRPr="003832CE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D., </w:t>
            </w:r>
            <w:r w:rsidRPr="003832CE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Kształcenie zawodowe w Polsce i w wybranych państwach Unii Europejskiej,</w:t>
            </w:r>
            <w:r w:rsidRPr="003832CE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w: </w:t>
            </w:r>
            <w:hyperlink r:id="rId11" w:history="1">
              <w:r w:rsidRPr="003832C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Analizy BAS</w:t>
              </w:r>
            </w:hyperlink>
            <w:r w:rsidRPr="003832CE">
              <w:rPr>
                <w:rFonts w:ascii="Corbel" w:hAnsi="Corbel"/>
                <w:sz w:val="24"/>
                <w:szCs w:val="24"/>
              </w:rPr>
              <w:t>,  6/2013, s. 1-12;</w:t>
            </w:r>
          </w:p>
          <w:p w:rsidR="00846C46" w:rsidRPr="003832CE" w:rsidRDefault="003A4AF2" w:rsidP="00E7448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hyperlink r:id="rId12" w:history="1">
              <w:r w:rsidR="00846C46" w:rsidRPr="003832C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Gajdzica Z.</w:t>
              </w:r>
            </w:hyperlink>
            <w:r w:rsidR="00846C46" w:rsidRPr="003832CE">
              <w:rPr>
                <w:rFonts w:ascii="Corbel" w:hAnsi="Corbel"/>
                <w:sz w:val="24"/>
                <w:szCs w:val="24"/>
              </w:rPr>
              <w:t xml:space="preserve"> , </w:t>
            </w:r>
            <w:r w:rsidR="00846C46" w:rsidRPr="003832CE">
              <w:rPr>
                <w:rFonts w:ascii="Corbel" w:hAnsi="Corbel"/>
                <w:i/>
                <w:sz w:val="24"/>
                <w:szCs w:val="24"/>
              </w:rPr>
              <w:t>Źródła wiedzy polskich i czeskich nauczycieli na temat przemian kształcenia uczniów niepełnosprawnych – doniesienie z badań</w:t>
            </w:r>
            <w:r w:rsidR="00846C46" w:rsidRPr="003832CE">
              <w:rPr>
                <w:rFonts w:ascii="Corbel" w:hAnsi="Corbel"/>
                <w:sz w:val="24"/>
                <w:szCs w:val="24"/>
              </w:rPr>
              <w:t>, Studia Edukacyjne, 2013/ 24, s. 103-114;</w:t>
            </w:r>
          </w:p>
          <w:p w:rsidR="00846C46" w:rsidRPr="003832CE" w:rsidRDefault="00846C46" w:rsidP="00E7448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 xml:space="preserve">Gajdzica Z., </w:t>
            </w:r>
            <w:r w:rsidRPr="003832CE">
              <w:rPr>
                <w:rFonts w:ascii="Corbel" w:hAnsi="Corbel"/>
                <w:i/>
                <w:sz w:val="24"/>
                <w:szCs w:val="24"/>
              </w:rPr>
              <w:t xml:space="preserve">Tendencje reformowania systemu kształcenia specjalnego – kilka uwag na marginesie ostatnich zmian legislacyjnych </w:t>
            </w:r>
            <w:r w:rsidRPr="003832CE">
              <w:rPr>
                <w:rFonts w:ascii="Corbel" w:hAnsi="Corbel"/>
                <w:sz w:val="24"/>
                <w:szCs w:val="24"/>
              </w:rPr>
              <w:t>w: Niepełnosprawność. Dyskursy pedagogiki specjalnej, 22/2016, s. 37 – 47;</w:t>
            </w:r>
          </w:p>
          <w:p w:rsidR="00846C46" w:rsidRPr="003832CE" w:rsidRDefault="00846C46" w:rsidP="00E7448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3832CE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Grzesik H., </w:t>
            </w:r>
            <w:r w:rsidRPr="003832CE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Niepełnosprawność w Chinach. Wprowadzenie do problemu</w:t>
            </w:r>
            <w:r w:rsidRPr="003832CE">
              <w:rPr>
                <w:rFonts w:ascii="Corbel" w:hAnsi="Corbel"/>
                <w:sz w:val="24"/>
                <w:szCs w:val="24"/>
                <w:shd w:val="clear" w:color="auto" w:fill="FFFFFF"/>
              </w:rPr>
              <w:t>, w: Interdyscyplinarne Konteksty Pedagogiki Specjalnej 2/2013, s. 151 – 166;</w:t>
            </w:r>
          </w:p>
          <w:p w:rsidR="00846C46" w:rsidRPr="003832CE" w:rsidRDefault="00846C46" w:rsidP="00E7448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  <w:shd w:val="clear" w:color="auto" w:fill="FFFFFF"/>
              </w:rPr>
              <w:t>Janiszewska-</w:t>
            </w:r>
            <w:proofErr w:type="spellStart"/>
            <w:r w:rsidRPr="003832CE">
              <w:rPr>
                <w:rFonts w:ascii="Corbel" w:hAnsi="Corbel"/>
                <w:sz w:val="24"/>
                <w:szCs w:val="24"/>
                <w:shd w:val="clear" w:color="auto" w:fill="FFFFFF"/>
              </w:rPr>
              <w:t>Nieścioruk</w:t>
            </w:r>
            <w:proofErr w:type="spellEnd"/>
            <w:r w:rsidRPr="003832CE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Z., </w:t>
            </w:r>
            <w:r w:rsidRPr="003832CE">
              <w:rPr>
                <w:rFonts w:ascii="Corbel" w:hAnsi="Corbel"/>
                <w:bCs/>
                <w:i/>
                <w:sz w:val="24"/>
                <w:szCs w:val="24"/>
              </w:rPr>
              <w:t xml:space="preserve">Elastyczność i różnorodność </w:t>
            </w:r>
            <w:proofErr w:type="spellStart"/>
            <w:r w:rsidRPr="003832CE">
              <w:rPr>
                <w:rFonts w:ascii="Corbel" w:hAnsi="Corbel"/>
                <w:bCs/>
                <w:i/>
                <w:sz w:val="24"/>
                <w:szCs w:val="24"/>
              </w:rPr>
              <w:t>prowłączających</w:t>
            </w:r>
            <w:proofErr w:type="spellEnd"/>
            <w:r w:rsidRPr="003832CE">
              <w:rPr>
                <w:rFonts w:ascii="Corbel" w:hAnsi="Corbel"/>
                <w:bCs/>
                <w:i/>
                <w:sz w:val="24"/>
                <w:szCs w:val="24"/>
              </w:rPr>
              <w:t xml:space="preserve"> działań i rozwiązań w systemie edukacji jako remedium w kształceniu uczniów o specjalnych potrzebach</w:t>
            </w:r>
            <w:r w:rsidRPr="003832CE">
              <w:rPr>
                <w:rFonts w:ascii="Corbel" w:hAnsi="Corbel"/>
                <w:bCs/>
                <w:sz w:val="24"/>
                <w:szCs w:val="24"/>
              </w:rPr>
              <w:t xml:space="preserve"> w: Konteksty Pedagogiczne,  1/2013, s. </w:t>
            </w:r>
            <w:r w:rsidRPr="003832CE">
              <w:rPr>
                <w:rFonts w:ascii="Corbel" w:hAnsi="Corbel"/>
                <w:sz w:val="24"/>
                <w:szCs w:val="24"/>
              </w:rPr>
              <w:t>79-89;</w:t>
            </w:r>
          </w:p>
          <w:p w:rsidR="00846C46" w:rsidRPr="003832CE" w:rsidRDefault="00846C46" w:rsidP="00E7448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3832CE">
              <w:rPr>
                <w:rFonts w:ascii="Corbel" w:hAnsi="Corbel"/>
                <w:i/>
                <w:sz w:val="24"/>
                <w:szCs w:val="24"/>
              </w:rPr>
              <w:t xml:space="preserve">Kształcenie nauczycieli przygotowujące do edukacji włączającej. </w:t>
            </w:r>
            <w:proofErr w:type="spellStart"/>
            <w:r w:rsidRPr="003832CE">
              <w:rPr>
                <w:rFonts w:ascii="Corbel" w:hAnsi="Corbel"/>
                <w:i/>
                <w:sz w:val="24"/>
                <w:szCs w:val="24"/>
                <w:lang w:val="en-US"/>
              </w:rPr>
              <w:t>Wyzwania</w:t>
            </w:r>
            <w:proofErr w:type="spellEnd"/>
            <w:r w:rsidRPr="003832CE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3832CE">
              <w:rPr>
                <w:rFonts w:ascii="Corbel" w:hAnsi="Corbel"/>
                <w:i/>
                <w:sz w:val="24"/>
                <w:szCs w:val="24"/>
                <w:lang w:val="en-US"/>
              </w:rPr>
              <w:t>szanse</w:t>
            </w:r>
            <w:proofErr w:type="spellEnd"/>
            <w:r w:rsidRPr="003832CE">
              <w:rPr>
                <w:rFonts w:ascii="Corbel" w:hAnsi="Corbel"/>
                <w:sz w:val="24"/>
                <w:szCs w:val="24"/>
                <w:lang w:val="en-US"/>
              </w:rPr>
              <w:t>, European Agency for Special Needs and Inclusive Education, 2011;</w:t>
            </w:r>
          </w:p>
          <w:p w:rsidR="00846C46" w:rsidRPr="003832CE" w:rsidRDefault="00846C46" w:rsidP="00E7448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3832CE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Marciniak-Paprocka K., </w:t>
            </w:r>
            <w:r w:rsidRPr="003832CE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Kształcenie osób niepełnosprawnych w Holandii</w:t>
            </w:r>
            <w:r w:rsidRPr="003832CE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, </w:t>
            </w:r>
            <w:r w:rsidRPr="003832CE">
              <w:rPr>
                <w:rFonts w:ascii="Corbel" w:hAnsi="Corbel"/>
                <w:sz w:val="24"/>
                <w:szCs w:val="24"/>
              </w:rPr>
              <w:t>Student</w:t>
            </w:r>
            <w:r w:rsidRPr="003832CE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Niepełnosprawny: szkice i rozprawy, 2013, 13 (6), s. 89-98;</w:t>
            </w:r>
          </w:p>
          <w:p w:rsidR="00846C46" w:rsidRPr="003832CE" w:rsidRDefault="00846C46" w:rsidP="00E7448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 xml:space="preserve">Marcinkowska B., </w:t>
            </w:r>
            <w:r w:rsidRPr="003832CE">
              <w:rPr>
                <w:rFonts w:ascii="Corbel" w:hAnsi="Corbel"/>
                <w:i/>
                <w:sz w:val="24"/>
                <w:szCs w:val="24"/>
              </w:rPr>
              <w:t>Kształcenie uczniów z niepełnosprawnością w Polsce – przeszłość, teraźniejszość, przyszłość</w:t>
            </w:r>
            <w:r w:rsidRPr="003832CE">
              <w:rPr>
                <w:rFonts w:ascii="Corbel" w:hAnsi="Corbel"/>
                <w:sz w:val="24"/>
                <w:szCs w:val="24"/>
              </w:rPr>
              <w:t xml:space="preserve"> w: Psychologia Wychowawcza, Nr 7/2015, s. 205–219;</w:t>
            </w:r>
          </w:p>
          <w:p w:rsidR="00846C46" w:rsidRPr="003832CE" w:rsidRDefault="00846C46" w:rsidP="00E7448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 xml:space="preserve">Niepełnosprawność Dyskursy Pedagogiki Specjalnej, </w:t>
            </w:r>
            <w:r w:rsidRPr="003832CE">
              <w:rPr>
                <w:rFonts w:ascii="Corbel" w:hAnsi="Corbel"/>
                <w:i/>
                <w:sz w:val="24"/>
                <w:szCs w:val="24"/>
              </w:rPr>
              <w:t>Polityka oświatowa w kontekście specjalnych potrzeb edukacyjnych</w:t>
            </w:r>
            <w:r w:rsidRPr="003832CE">
              <w:rPr>
                <w:rFonts w:ascii="Corbel" w:hAnsi="Corbel"/>
                <w:sz w:val="24"/>
                <w:szCs w:val="24"/>
              </w:rPr>
              <w:t>, Nr 22</w:t>
            </w:r>
            <w:r w:rsidRPr="003832CE">
              <w:rPr>
                <w:rFonts w:ascii="Corbel" w:hAnsi="Corbel"/>
                <w:smallCaps/>
                <w:sz w:val="24"/>
                <w:szCs w:val="24"/>
              </w:rPr>
              <w:t>/ 2016 – całość;</w:t>
            </w:r>
          </w:p>
          <w:p w:rsidR="00F35AD7" w:rsidRPr="003832CE" w:rsidRDefault="00F35AD7" w:rsidP="00E74484">
            <w:pPr>
              <w:pStyle w:val="Bezodstpw"/>
              <w:numPr>
                <w:ilvl w:val="0"/>
                <w:numId w:val="3"/>
              </w:numPr>
              <w:ind w:left="714" w:hanging="357"/>
              <w:jc w:val="both"/>
              <w:rPr>
                <w:rStyle w:val="field"/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3832CE">
              <w:rPr>
                <w:rFonts w:ascii="Corbel" w:hAnsi="Corbel"/>
                <w:sz w:val="24"/>
                <w:szCs w:val="24"/>
              </w:rPr>
              <w:t>Pęczkowski</w:t>
            </w:r>
            <w:proofErr w:type="spellEnd"/>
            <w:r w:rsidRPr="003832CE">
              <w:rPr>
                <w:rFonts w:ascii="Corbel" w:hAnsi="Corbel"/>
                <w:sz w:val="24"/>
                <w:szCs w:val="24"/>
              </w:rPr>
              <w:t xml:space="preserve"> R., Wrońska M., </w:t>
            </w:r>
            <w:r w:rsidRPr="003832CE">
              <w:rPr>
                <w:rFonts w:ascii="Corbel" w:hAnsi="Corbel"/>
                <w:i/>
                <w:sz w:val="24"/>
                <w:szCs w:val="24"/>
              </w:rPr>
              <w:t>Polskie prawo oświatowe jako narzędzie realizacji instytucjonalnego myślenia o szkole</w:t>
            </w:r>
            <w:r w:rsidRPr="003832CE">
              <w:rPr>
                <w:rFonts w:ascii="Corbel" w:hAnsi="Corbel"/>
                <w:sz w:val="24"/>
                <w:szCs w:val="24"/>
              </w:rPr>
              <w:t>, W:</w:t>
            </w:r>
            <w:r w:rsidRPr="003832CE">
              <w:rPr>
                <w:rStyle w:val="field"/>
                <w:rFonts w:ascii="Corbel" w:hAnsi="Corbel"/>
                <w:color w:val="000000"/>
                <w:sz w:val="24"/>
                <w:szCs w:val="24"/>
              </w:rPr>
              <w:t xml:space="preserve"> (red.) Przyszczypkowski K., </w:t>
            </w:r>
            <w:proofErr w:type="spellStart"/>
            <w:r w:rsidRPr="003832CE">
              <w:rPr>
                <w:rStyle w:val="field"/>
                <w:rFonts w:ascii="Corbel" w:hAnsi="Corbel"/>
                <w:color w:val="000000"/>
                <w:sz w:val="24"/>
                <w:szCs w:val="24"/>
              </w:rPr>
              <w:t>Futyma</w:t>
            </w:r>
            <w:proofErr w:type="spellEnd"/>
            <w:r w:rsidRPr="003832CE">
              <w:rPr>
                <w:rStyle w:val="field"/>
                <w:rFonts w:ascii="Corbel" w:hAnsi="Corbel"/>
                <w:color w:val="000000"/>
                <w:sz w:val="24"/>
                <w:szCs w:val="24"/>
              </w:rPr>
              <w:t xml:space="preserve"> S., Barabasz G., </w:t>
            </w:r>
            <w:r w:rsidRPr="003832CE">
              <w:rPr>
                <w:rFonts w:ascii="Corbel" w:hAnsi="Corbel"/>
                <w:sz w:val="24"/>
                <w:szCs w:val="24"/>
              </w:rPr>
              <w:t>Edukacja</w:t>
            </w:r>
            <w:r w:rsidRPr="003832CE">
              <w:rPr>
                <w:rStyle w:val="field"/>
                <w:rFonts w:ascii="Corbel" w:hAnsi="Corbel"/>
                <w:color w:val="000000"/>
                <w:sz w:val="24"/>
                <w:szCs w:val="24"/>
              </w:rPr>
              <w:t xml:space="preserve"> a myślenie : inkluzja czy współmierność... : księga jubileuszowa </w:t>
            </w:r>
            <w:r w:rsidRPr="003832CE">
              <w:rPr>
                <w:rStyle w:val="field"/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dedykowana Profesorowi Stanisławowi </w:t>
            </w:r>
            <w:proofErr w:type="spellStart"/>
            <w:r w:rsidRPr="003832CE">
              <w:rPr>
                <w:rStyle w:val="field"/>
                <w:rFonts w:ascii="Corbel" w:hAnsi="Corbel"/>
                <w:color w:val="000000"/>
                <w:sz w:val="24"/>
                <w:szCs w:val="24"/>
              </w:rPr>
              <w:t>Dylakowi</w:t>
            </w:r>
            <w:proofErr w:type="spellEnd"/>
            <w:r w:rsidRPr="003832CE">
              <w:rPr>
                <w:rStyle w:val="field"/>
                <w:rFonts w:ascii="Corbel" w:hAnsi="Corbel"/>
                <w:color w:val="000000"/>
                <w:sz w:val="24"/>
                <w:szCs w:val="24"/>
              </w:rPr>
              <w:t xml:space="preserve">,  Poznań 2018, s. 317-328; </w:t>
            </w:r>
          </w:p>
          <w:p w:rsidR="00F35AD7" w:rsidRPr="003832CE" w:rsidRDefault="00F35AD7" w:rsidP="00E7448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32CE">
              <w:rPr>
                <w:rFonts w:ascii="Corbel" w:hAnsi="Corbel"/>
                <w:sz w:val="24"/>
                <w:szCs w:val="24"/>
              </w:rPr>
              <w:t>Pęczkowski</w:t>
            </w:r>
            <w:proofErr w:type="spellEnd"/>
            <w:r w:rsidRPr="003832CE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3832CE">
              <w:rPr>
                <w:rFonts w:ascii="Corbel" w:hAnsi="Corbel"/>
                <w:i/>
                <w:sz w:val="24"/>
                <w:szCs w:val="24"/>
              </w:rPr>
              <w:t>Reforma systemu edukacji czy kolejna gra pozorów?</w:t>
            </w:r>
            <w:r w:rsidRPr="003832CE">
              <w:rPr>
                <w:rFonts w:ascii="Corbel" w:hAnsi="Corbel"/>
                <w:sz w:val="24"/>
                <w:szCs w:val="24"/>
              </w:rPr>
              <w:t xml:space="preserve"> W: </w:t>
            </w:r>
            <w:r w:rsidRPr="003832CE">
              <w:rPr>
                <w:rStyle w:val="field"/>
                <w:rFonts w:ascii="Corbel" w:hAnsi="Corbel"/>
                <w:color w:val="000000"/>
                <w:sz w:val="24"/>
                <w:szCs w:val="24"/>
              </w:rPr>
              <w:t xml:space="preserve">Edukacja – Technika – Informatyka, </w:t>
            </w:r>
            <w:r w:rsidRPr="003832CE">
              <w:rPr>
                <w:rFonts w:ascii="Corbel" w:hAnsi="Corbel"/>
                <w:sz w:val="24"/>
                <w:szCs w:val="24"/>
              </w:rPr>
              <w:t>2017, nr 4 (22), s. 21-28;</w:t>
            </w:r>
          </w:p>
          <w:p w:rsidR="00846C46" w:rsidRPr="003832CE" w:rsidRDefault="00846C46" w:rsidP="00E7448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3832CE">
              <w:rPr>
                <w:rFonts w:ascii="Corbel" w:hAnsi="Corbel"/>
                <w:i/>
                <w:sz w:val="24"/>
                <w:szCs w:val="24"/>
              </w:rPr>
              <w:t xml:space="preserve">Pięć kluczowych przesłań dla edukacji włączającej. </w:t>
            </w:r>
            <w:r w:rsidRPr="003832CE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Od </w:t>
            </w:r>
            <w:proofErr w:type="spellStart"/>
            <w:r w:rsidRPr="003832CE">
              <w:rPr>
                <w:rFonts w:ascii="Corbel" w:hAnsi="Corbel"/>
                <w:i/>
                <w:sz w:val="24"/>
                <w:szCs w:val="24"/>
                <w:lang w:val="en-US"/>
              </w:rPr>
              <w:t>teorii</w:t>
            </w:r>
            <w:proofErr w:type="spellEnd"/>
            <w:r w:rsidRPr="003832CE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do </w:t>
            </w:r>
            <w:proofErr w:type="spellStart"/>
            <w:r w:rsidRPr="003832CE">
              <w:rPr>
                <w:rFonts w:ascii="Corbel" w:hAnsi="Corbel"/>
                <w:i/>
                <w:sz w:val="24"/>
                <w:szCs w:val="24"/>
                <w:lang w:val="en-US"/>
              </w:rPr>
              <w:t>praktyki</w:t>
            </w:r>
            <w:proofErr w:type="spellEnd"/>
            <w:r w:rsidRPr="003832CE">
              <w:rPr>
                <w:rFonts w:ascii="Corbel" w:hAnsi="Corbel"/>
                <w:sz w:val="24"/>
                <w:szCs w:val="24"/>
                <w:lang w:val="en-US"/>
              </w:rPr>
              <w:t>, European Agency for Special Needs and Inclusive Education, 2014;</w:t>
            </w:r>
          </w:p>
          <w:p w:rsidR="00846C46" w:rsidRPr="003832CE" w:rsidRDefault="00846C46" w:rsidP="00E7448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32CE">
              <w:rPr>
                <w:rFonts w:ascii="Corbel" w:hAnsi="Corbel"/>
                <w:sz w:val="24"/>
                <w:szCs w:val="24"/>
              </w:rPr>
              <w:t>Zamkowska</w:t>
            </w:r>
            <w:proofErr w:type="spellEnd"/>
            <w:r w:rsidRPr="003832CE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3832CE">
              <w:rPr>
                <w:rFonts w:ascii="Corbel" w:hAnsi="Corbel"/>
                <w:i/>
                <w:sz w:val="24"/>
                <w:szCs w:val="24"/>
              </w:rPr>
              <w:t>Egzemplifikacja modeli wsparcia edukacji włączającej na podstawie rozwiązań przyjętych w różnych krajach</w:t>
            </w:r>
            <w:r w:rsidRPr="003832CE">
              <w:rPr>
                <w:rFonts w:ascii="Corbel" w:hAnsi="Corbel"/>
                <w:sz w:val="24"/>
                <w:szCs w:val="24"/>
              </w:rPr>
              <w:t xml:space="preserve"> w: Problemy Edukacji, Rehabilitacji i Socjalizacji Osób Niepełnosprawnych, 22/1/2016, s. 35-44;</w:t>
            </w:r>
          </w:p>
          <w:p w:rsidR="00846C46" w:rsidRPr="003832CE" w:rsidRDefault="00846C46" w:rsidP="00E7448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32CE">
              <w:rPr>
                <w:rFonts w:ascii="Corbel" w:hAnsi="Corbel"/>
                <w:sz w:val="24"/>
                <w:szCs w:val="24"/>
              </w:rPr>
              <w:t>Zamkowska</w:t>
            </w:r>
            <w:proofErr w:type="spellEnd"/>
            <w:r w:rsidRPr="003832CE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3832CE">
              <w:rPr>
                <w:rFonts w:ascii="Corbel" w:hAnsi="Corbel"/>
                <w:i/>
                <w:sz w:val="24"/>
                <w:szCs w:val="24"/>
              </w:rPr>
              <w:t>Kultura szkoły włączającej uczniów z niepełnosprawnościami</w:t>
            </w:r>
            <w:r w:rsidRPr="003832CE">
              <w:rPr>
                <w:rFonts w:ascii="Corbel" w:hAnsi="Corbel"/>
                <w:sz w:val="24"/>
                <w:szCs w:val="24"/>
              </w:rPr>
              <w:t>, Lubelski Rocznik pedagogiczny, XXXVI/2/2017, s. 32 – 43;</w:t>
            </w:r>
          </w:p>
          <w:p w:rsidR="00846C46" w:rsidRPr="003832CE" w:rsidRDefault="00846C46" w:rsidP="00E7448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 xml:space="preserve">Zawiślak A., </w:t>
            </w:r>
            <w:r w:rsidRPr="003832CE">
              <w:rPr>
                <w:rFonts w:ascii="Corbel" w:hAnsi="Corbel"/>
                <w:i/>
                <w:sz w:val="24"/>
                <w:szCs w:val="24"/>
              </w:rPr>
              <w:t>Organizacja kształcenia specjalnego w duńskiej szkole podstawowej</w:t>
            </w:r>
            <w:r w:rsidRPr="003832CE">
              <w:rPr>
                <w:rFonts w:ascii="Corbel" w:hAnsi="Corbel"/>
                <w:sz w:val="24"/>
                <w:szCs w:val="24"/>
              </w:rPr>
              <w:t xml:space="preserve"> w: red. Z. Gajdzica, Rozwój i funkcjonowanie osób niepełnosprawnych. Konteksty edukacyjne i prawne, Kraków 2007, s. 79- 93;</w:t>
            </w:r>
          </w:p>
          <w:p w:rsidR="004E2F38" w:rsidRPr="003832CE" w:rsidRDefault="00846C46" w:rsidP="00E7448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3832CE">
              <w:rPr>
                <w:rFonts w:ascii="Corbel" w:hAnsi="Corbel"/>
                <w:sz w:val="24"/>
                <w:szCs w:val="24"/>
                <w:lang w:val="en-US"/>
              </w:rPr>
              <w:t>Zenelaga</w:t>
            </w:r>
            <w:proofErr w:type="spellEnd"/>
            <w:r w:rsidRPr="003832CE">
              <w:rPr>
                <w:rFonts w:ascii="Corbel" w:hAnsi="Corbel"/>
                <w:sz w:val="24"/>
                <w:szCs w:val="24"/>
                <w:lang w:val="en-US"/>
              </w:rPr>
              <w:t xml:space="preserve"> B., </w:t>
            </w:r>
            <w:r w:rsidRPr="003832CE">
              <w:rPr>
                <w:rFonts w:ascii="Corbel" w:hAnsi="Corbel"/>
                <w:i/>
                <w:sz w:val="24"/>
                <w:szCs w:val="24"/>
                <w:lang w:val="en-US"/>
              </w:rPr>
              <w:t>From Theory to Practice: Challenges of Inclusive Education Implementation in Albania</w:t>
            </w:r>
            <w:r w:rsidRPr="003832CE">
              <w:rPr>
                <w:rFonts w:ascii="Corbel" w:hAnsi="Corbel"/>
                <w:sz w:val="24"/>
                <w:szCs w:val="24"/>
                <w:lang w:val="en-US"/>
              </w:rPr>
              <w:t xml:space="preserve">, w: red. </w:t>
            </w:r>
            <w:proofErr w:type="spellStart"/>
            <w:r w:rsidRPr="003832CE">
              <w:rPr>
                <w:rFonts w:ascii="Corbel" w:hAnsi="Corbel"/>
                <w:sz w:val="24"/>
                <w:szCs w:val="24"/>
                <w:lang w:val="en-US"/>
              </w:rPr>
              <w:t>Karlovitz</w:t>
            </w:r>
            <w:proofErr w:type="spellEnd"/>
            <w:r w:rsidRPr="003832CE">
              <w:rPr>
                <w:rFonts w:ascii="Corbel" w:hAnsi="Corbel"/>
                <w:sz w:val="24"/>
                <w:szCs w:val="24"/>
                <w:lang w:val="en-US"/>
              </w:rPr>
              <w:t xml:space="preserve"> T.J., Practice and Theory in Pedagogy, Budapest 2018;</w:t>
            </w:r>
          </w:p>
        </w:tc>
      </w:tr>
    </w:tbl>
    <w:p w:rsidR="0085747A" w:rsidRPr="003832CE" w:rsidRDefault="0085747A" w:rsidP="00E74484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3832CE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832C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7E6F3E" w:rsidRPr="003832CE" w:rsidRDefault="007E6F3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E6F3E" w:rsidRPr="003832CE" w:rsidRDefault="007E6F3E" w:rsidP="007E6F3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7E6F3E" w:rsidRPr="003832C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AF2" w:rsidRDefault="003A4AF2" w:rsidP="00C16ABF">
      <w:pPr>
        <w:spacing w:after="0" w:line="240" w:lineRule="auto"/>
      </w:pPr>
      <w:r>
        <w:separator/>
      </w:r>
    </w:p>
  </w:endnote>
  <w:endnote w:type="continuationSeparator" w:id="0">
    <w:p w:rsidR="003A4AF2" w:rsidRDefault="003A4A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AF2" w:rsidRDefault="003A4AF2" w:rsidP="00C16ABF">
      <w:pPr>
        <w:spacing w:after="0" w:line="240" w:lineRule="auto"/>
      </w:pPr>
      <w:r>
        <w:separator/>
      </w:r>
    </w:p>
  </w:footnote>
  <w:footnote w:type="continuationSeparator" w:id="0">
    <w:p w:rsidR="003A4AF2" w:rsidRDefault="003A4AF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2E7B6E"/>
    <w:multiLevelType w:val="hybridMultilevel"/>
    <w:tmpl w:val="A1D297BA"/>
    <w:lvl w:ilvl="0" w:tplc="398883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C173C"/>
    <w:multiLevelType w:val="hybridMultilevel"/>
    <w:tmpl w:val="133E8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2B1"/>
    <w:rsid w:val="00070ED6"/>
    <w:rsid w:val="000742DC"/>
    <w:rsid w:val="00084C12"/>
    <w:rsid w:val="0009462C"/>
    <w:rsid w:val="00094B12"/>
    <w:rsid w:val="00096C46"/>
    <w:rsid w:val="0009788B"/>
    <w:rsid w:val="000A296F"/>
    <w:rsid w:val="000A2A28"/>
    <w:rsid w:val="000A3CDF"/>
    <w:rsid w:val="000B192D"/>
    <w:rsid w:val="000B28EE"/>
    <w:rsid w:val="000B3E37"/>
    <w:rsid w:val="000D04B0"/>
    <w:rsid w:val="000F1C57"/>
    <w:rsid w:val="000F4B81"/>
    <w:rsid w:val="000F5615"/>
    <w:rsid w:val="00124BFF"/>
    <w:rsid w:val="0012560E"/>
    <w:rsid w:val="00127108"/>
    <w:rsid w:val="00134B13"/>
    <w:rsid w:val="0013754F"/>
    <w:rsid w:val="00146BC0"/>
    <w:rsid w:val="00153C41"/>
    <w:rsid w:val="00154381"/>
    <w:rsid w:val="001640A7"/>
    <w:rsid w:val="00164FA7"/>
    <w:rsid w:val="00166A03"/>
    <w:rsid w:val="001718A7"/>
    <w:rsid w:val="00172309"/>
    <w:rsid w:val="001737CF"/>
    <w:rsid w:val="00176083"/>
    <w:rsid w:val="001764D2"/>
    <w:rsid w:val="00192F37"/>
    <w:rsid w:val="001A70D2"/>
    <w:rsid w:val="001D5010"/>
    <w:rsid w:val="001D657B"/>
    <w:rsid w:val="001D7B54"/>
    <w:rsid w:val="001E0209"/>
    <w:rsid w:val="001E0356"/>
    <w:rsid w:val="001F2CA2"/>
    <w:rsid w:val="002144C0"/>
    <w:rsid w:val="0022477D"/>
    <w:rsid w:val="002278A9"/>
    <w:rsid w:val="002336F9"/>
    <w:rsid w:val="0024028F"/>
    <w:rsid w:val="00244ABC"/>
    <w:rsid w:val="0026004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1C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2CE"/>
    <w:rsid w:val="0038469C"/>
    <w:rsid w:val="003A0A5B"/>
    <w:rsid w:val="003A1176"/>
    <w:rsid w:val="003A4AF2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C9"/>
    <w:rsid w:val="004D5282"/>
    <w:rsid w:val="004E2F38"/>
    <w:rsid w:val="004E52C7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579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DB6"/>
    <w:rsid w:val="006620D9"/>
    <w:rsid w:val="00671958"/>
    <w:rsid w:val="00675843"/>
    <w:rsid w:val="00696477"/>
    <w:rsid w:val="006B3F44"/>
    <w:rsid w:val="006D050F"/>
    <w:rsid w:val="006D6139"/>
    <w:rsid w:val="006D6407"/>
    <w:rsid w:val="006E5D65"/>
    <w:rsid w:val="006F1282"/>
    <w:rsid w:val="006F1FBC"/>
    <w:rsid w:val="006F31E2"/>
    <w:rsid w:val="0070401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457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E5F6A"/>
    <w:rsid w:val="007E6F3E"/>
    <w:rsid w:val="007F4155"/>
    <w:rsid w:val="00801783"/>
    <w:rsid w:val="0081554D"/>
    <w:rsid w:val="0081707E"/>
    <w:rsid w:val="00837E41"/>
    <w:rsid w:val="00841EB7"/>
    <w:rsid w:val="008449B3"/>
    <w:rsid w:val="00846C46"/>
    <w:rsid w:val="008552A2"/>
    <w:rsid w:val="0085747A"/>
    <w:rsid w:val="008607CB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E713B"/>
    <w:rsid w:val="008F12C9"/>
    <w:rsid w:val="008F6E29"/>
    <w:rsid w:val="00916188"/>
    <w:rsid w:val="00916D6D"/>
    <w:rsid w:val="00923D7D"/>
    <w:rsid w:val="009322FA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3A8"/>
    <w:rsid w:val="00A11923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90C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258"/>
    <w:rsid w:val="00B607DB"/>
    <w:rsid w:val="00B61DEC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C92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4E0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48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EB0"/>
    <w:rsid w:val="00F070AB"/>
    <w:rsid w:val="00F12AFD"/>
    <w:rsid w:val="00F17567"/>
    <w:rsid w:val="00F27A7B"/>
    <w:rsid w:val="00F35AD7"/>
    <w:rsid w:val="00F526AF"/>
    <w:rsid w:val="00F617C3"/>
    <w:rsid w:val="00F7066B"/>
    <w:rsid w:val="00F83B28"/>
    <w:rsid w:val="00F87AAE"/>
    <w:rsid w:val="00F974DA"/>
    <w:rsid w:val="00FA46E5"/>
    <w:rsid w:val="00FB63CB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AA07E"/>
  <w15:docId w15:val="{24C8C4C2-3D27-4CD4-B733-95AC973C0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E2F3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4E2F3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ormalny1">
    <w:name w:val="Normalny1"/>
    <w:basedOn w:val="Domylnaczcionkaakapitu"/>
    <w:rsid w:val="0026004F"/>
  </w:style>
  <w:style w:type="character" w:customStyle="1" w:styleId="field">
    <w:name w:val="field"/>
    <w:basedOn w:val="Domylnaczcionkaakapitu"/>
    <w:rsid w:val="00F35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073">
          <w:marLeft w:val="0"/>
          <w:marRight w:val="0"/>
          <w:marTop w:val="0"/>
          <w:marBottom w:val="3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6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gro.ciniba.edu.pl/integro/search/description?q=Szumski%2C+Grzegorz&amp;index=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pozytorium.amu.edu.pl/browse?type=author&amp;value=Gajdzica%2C+Zen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eeol.com/search/journal-detail?id=82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acea.ec.europa.e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gro.ciniba.edu.pl/integro/search/description?q=Firkowska-Mankiewicz%2C+Anna+%281941-+%29&amp;index=6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CFAE1-AF64-4772-9622-F794A2CC8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1408</Words>
  <Characters>8450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2020-02-03T08:13:00Z</dcterms:created>
  <dcterms:modified xsi:type="dcterms:W3CDTF">2021-09-06T09:39:00Z</dcterms:modified>
</cp:coreProperties>
</file>